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E0" w:rsidRPr="00FF5233" w:rsidRDefault="00F828E0" w:rsidP="00F828E0">
      <w:pPr>
        <w:shd w:val="clear" w:color="auto" w:fill="FFFFFF"/>
        <w:jc w:val="center"/>
        <w:rPr>
          <w:rFonts w:eastAsia="Times New Roman"/>
          <w:bCs/>
          <w:sz w:val="28"/>
          <w:szCs w:val="28"/>
        </w:rPr>
      </w:pPr>
      <w:r w:rsidRPr="00904A33">
        <w:rPr>
          <w:rFonts w:eastAsia="Times New Roman"/>
          <w:bCs/>
          <w:sz w:val="28"/>
          <w:szCs w:val="28"/>
        </w:rPr>
        <w:t>Мин</w:t>
      </w:r>
      <w:r w:rsidRPr="00FF5233">
        <w:rPr>
          <w:rFonts w:eastAsia="Times New Roman"/>
          <w:bCs/>
          <w:sz w:val="28"/>
          <w:szCs w:val="28"/>
        </w:rPr>
        <w:t>истерство образования Республики Карелия</w:t>
      </w:r>
    </w:p>
    <w:p w:rsidR="00F828E0" w:rsidRPr="00FF5233" w:rsidRDefault="00972875" w:rsidP="00F828E0">
      <w:pPr>
        <w:shd w:val="clear" w:color="auto" w:fill="FFFFFF"/>
        <w:jc w:val="center"/>
        <w:rPr>
          <w:rFonts w:eastAsia="Times New Roman"/>
          <w:bCs/>
          <w:sz w:val="28"/>
          <w:szCs w:val="28"/>
        </w:rPr>
      </w:pPr>
      <w:r>
        <w:rPr>
          <w:rFonts w:eastAsia="Times New Roman"/>
          <w:bCs/>
          <w:sz w:val="28"/>
          <w:szCs w:val="28"/>
        </w:rPr>
        <w:t>г</w:t>
      </w:r>
      <w:r w:rsidR="00F828E0" w:rsidRPr="00FF5233">
        <w:rPr>
          <w:rFonts w:eastAsia="Times New Roman"/>
          <w:bCs/>
          <w:sz w:val="28"/>
          <w:szCs w:val="28"/>
        </w:rPr>
        <w:t>осударственное бюджетное профессиональное образовательное учреждение</w:t>
      </w:r>
    </w:p>
    <w:p w:rsidR="00F828E0" w:rsidRPr="00FF5233" w:rsidRDefault="00F828E0" w:rsidP="00F828E0">
      <w:pPr>
        <w:shd w:val="clear" w:color="auto" w:fill="FFFFFF"/>
        <w:jc w:val="center"/>
        <w:rPr>
          <w:rFonts w:eastAsia="Times New Roman"/>
          <w:bCs/>
          <w:sz w:val="28"/>
          <w:szCs w:val="28"/>
        </w:rPr>
      </w:pPr>
      <w:r w:rsidRPr="00FF5233">
        <w:rPr>
          <w:rFonts w:eastAsia="Times New Roman"/>
          <w:bCs/>
          <w:sz w:val="28"/>
          <w:szCs w:val="28"/>
        </w:rPr>
        <w:t>Республики Карелия</w:t>
      </w:r>
    </w:p>
    <w:p w:rsidR="00F828E0" w:rsidRPr="00FF5233" w:rsidRDefault="00F828E0" w:rsidP="00F828E0">
      <w:pPr>
        <w:shd w:val="clear" w:color="auto" w:fill="FFFFFF"/>
        <w:jc w:val="center"/>
        <w:rPr>
          <w:rFonts w:eastAsia="Times New Roman"/>
          <w:bCs/>
          <w:sz w:val="28"/>
          <w:szCs w:val="28"/>
        </w:rPr>
      </w:pPr>
      <w:r w:rsidRPr="00FF5233">
        <w:rPr>
          <w:rFonts w:eastAsia="Times New Roman"/>
          <w:bCs/>
          <w:sz w:val="28"/>
          <w:szCs w:val="28"/>
        </w:rPr>
        <w:t>«Петрозаводский лесотехнический техникум»</w:t>
      </w:r>
    </w:p>
    <w:p w:rsidR="004C3CEA" w:rsidRDefault="004C3CEA"/>
    <w:p w:rsidR="00F828E0" w:rsidRDefault="00F828E0"/>
    <w:p w:rsidR="00F828E0" w:rsidRDefault="00F828E0"/>
    <w:p w:rsidR="00F828E0" w:rsidRDefault="00F828E0"/>
    <w:p w:rsidR="00F828E0" w:rsidRPr="00F828E0" w:rsidRDefault="00F828E0">
      <w:pPr>
        <w:rPr>
          <w:rFonts w:eastAsia="Times New Roman"/>
          <w:bCs/>
          <w:sz w:val="22"/>
          <w:szCs w:val="22"/>
        </w:rPr>
      </w:pPr>
      <w:r w:rsidRPr="00FF5233">
        <w:rPr>
          <w:rFonts w:eastAsia="Times New Roman"/>
          <w:bCs/>
          <w:sz w:val="22"/>
          <w:szCs w:val="22"/>
        </w:rPr>
        <w:t>Рассмотрено</w:t>
      </w:r>
      <w:r>
        <w:rPr>
          <w:rFonts w:eastAsia="Times New Roman"/>
          <w:bCs/>
          <w:sz w:val="22"/>
          <w:szCs w:val="22"/>
        </w:rPr>
        <w:t xml:space="preserve">                      </w:t>
      </w:r>
      <w:r>
        <w:rPr>
          <w:rFonts w:eastAsia="Times New Roman"/>
          <w:bCs/>
          <w:sz w:val="22"/>
          <w:szCs w:val="22"/>
        </w:rPr>
        <w:tab/>
      </w:r>
      <w:r>
        <w:rPr>
          <w:rFonts w:eastAsia="Times New Roman"/>
          <w:bCs/>
          <w:sz w:val="22"/>
          <w:szCs w:val="22"/>
        </w:rPr>
        <w:tab/>
      </w:r>
      <w:r>
        <w:rPr>
          <w:rFonts w:eastAsia="Times New Roman"/>
          <w:bCs/>
          <w:sz w:val="22"/>
          <w:szCs w:val="22"/>
        </w:rPr>
        <w:tab/>
      </w:r>
      <w:r>
        <w:rPr>
          <w:rFonts w:eastAsia="Times New Roman"/>
          <w:bCs/>
          <w:sz w:val="22"/>
          <w:szCs w:val="22"/>
        </w:rPr>
        <w:tab/>
      </w:r>
      <w:r>
        <w:rPr>
          <w:rFonts w:eastAsia="Times New Roman"/>
          <w:bCs/>
          <w:sz w:val="22"/>
          <w:szCs w:val="22"/>
        </w:rPr>
        <w:tab/>
      </w:r>
      <w:r>
        <w:rPr>
          <w:rFonts w:eastAsia="Times New Roman"/>
          <w:bCs/>
          <w:sz w:val="22"/>
          <w:szCs w:val="22"/>
        </w:rPr>
        <w:tab/>
        <w:t>Утверждено</w:t>
      </w:r>
    </w:p>
    <w:p w:rsidR="00F828E0" w:rsidRDefault="000345B2" w:rsidP="00F828E0">
      <w:pPr>
        <w:shd w:val="clear" w:color="auto" w:fill="FFFFFF"/>
        <w:jc w:val="both"/>
        <w:rPr>
          <w:rFonts w:eastAsia="Times New Roman"/>
          <w:bCs/>
          <w:sz w:val="22"/>
          <w:szCs w:val="22"/>
        </w:rPr>
      </w:pPr>
      <w:r>
        <w:rPr>
          <w:rFonts w:eastAsia="Times New Roman"/>
          <w:bCs/>
          <w:sz w:val="22"/>
          <w:szCs w:val="22"/>
        </w:rPr>
        <w:t>С</w:t>
      </w:r>
      <w:r w:rsidR="00F828E0">
        <w:rPr>
          <w:rFonts w:eastAsia="Times New Roman"/>
          <w:bCs/>
          <w:sz w:val="22"/>
          <w:szCs w:val="22"/>
        </w:rPr>
        <w:t>оветом техникума</w:t>
      </w:r>
      <w:r w:rsidR="00F828E0">
        <w:rPr>
          <w:rFonts w:eastAsia="Times New Roman"/>
          <w:bCs/>
          <w:sz w:val="22"/>
          <w:szCs w:val="22"/>
        </w:rPr>
        <w:tab/>
      </w:r>
      <w:r w:rsidR="00F828E0">
        <w:rPr>
          <w:rFonts w:eastAsia="Times New Roman"/>
          <w:bCs/>
          <w:sz w:val="22"/>
          <w:szCs w:val="22"/>
        </w:rPr>
        <w:tab/>
      </w:r>
      <w:r w:rsidR="00F828E0">
        <w:rPr>
          <w:rFonts w:eastAsia="Times New Roman"/>
          <w:bCs/>
          <w:sz w:val="22"/>
          <w:szCs w:val="22"/>
        </w:rPr>
        <w:tab/>
      </w:r>
      <w:r w:rsidR="00F828E0">
        <w:rPr>
          <w:rFonts w:eastAsia="Times New Roman"/>
          <w:bCs/>
          <w:sz w:val="22"/>
          <w:szCs w:val="22"/>
        </w:rPr>
        <w:tab/>
      </w:r>
      <w:r w:rsidR="00F828E0">
        <w:rPr>
          <w:rFonts w:eastAsia="Times New Roman"/>
          <w:bCs/>
          <w:sz w:val="22"/>
          <w:szCs w:val="22"/>
        </w:rPr>
        <w:tab/>
      </w:r>
      <w:r>
        <w:rPr>
          <w:rFonts w:eastAsia="Times New Roman"/>
          <w:bCs/>
          <w:sz w:val="22"/>
          <w:szCs w:val="22"/>
        </w:rPr>
        <w:t xml:space="preserve">                        </w:t>
      </w:r>
      <w:r w:rsidR="00F828E0">
        <w:rPr>
          <w:rFonts w:eastAsia="Times New Roman"/>
          <w:bCs/>
          <w:sz w:val="22"/>
          <w:szCs w:val="22"/>
        </w:rPr>
        <w:t xml:space="preserve">приказом </w:t>
      </w:r>
    </w:p>
    <w:p w:rsidR="00F828E0" w:rsidRDefault="00F828E0" w:rsidP="00F828E0">
      <w:pPr>
        <w:shd w:val="clear" w:color="auto" w:fill="FFFFFF"/>
        <w:jc w:val="both"/>
        <w:rPr>
          <w:rFonts w:eastAsia="Times New Roman"/>
          <w:bCs/>
          <w:sz w:val="22"/>
          <w:szCs w:val="22"/>
        </w:rPr>
      </w:pPr>
      <w:r>
        <w:rPr>
          <w:rFonts w:eastAsia="Times New Roman"/>
          <w:bCs/>
          <w:sz w:val="22"/>
          <w:szCs w:val="22"/>
        </w:rPr>
        <w:t>Протокол №</w:t>
      </w:r>
      <w:r w:rsidR="00B3240B">
        <w:rPr>
          <w:rFonts w:eastAsia="Times New Roman"/>
          <w:bCs/>
          <w:sz w:val="22"/>
          <w:szCs w:val="22"/>
        </w:rPr>
        <w:t xml:space="preserve"> 3</w:t>
      </w:r>
      <w:r>
        <w:rPr>
          <w:rFonts w:eastAsia="Times New Roman"/>
          <w:bCs/>
          <w:sz w:val="22"/>
          <w:szCs w:val="22"/>
        </w:rPr>
        <w:tab/>
      </w:r>
      <w:r>
        <w:rPr>
          <w:rFonts w:eastAsia="Times New Roman"/>
          <w:bCs/>
          <w:sz w:val="22"/>
          <w:szCs w:val="22"/>
        </w:rPr>
        <w:tab/>
      </w:r>
      <w:r>
        <w:rPr>
          <w:rFonts w:eastAsia="Times New Roman"/>
          <w:bCs/>
          <w:sz w:val="22"/>
          <w:szCs w:val="22"/>
        </w:rPr>
        <w:tab/>
      </w:r>
      <w:r>
        <w:rPr>
          <w:rFonts w:eastAsia="Times New Roman"/>
          <w:bCs/>
          <w:sz w:val="22"/>
          <w:szCs w:val="22"/>
        </w:rPr>
        <w:tab/>
      </w:r>
      <w:r>
        <w:rPr>
          <w:rFonts w:eastAsia="Times New Roman"/>
          <w:bCs/>
          <w:sz w:val="22"/>
          <w:szCs w:val="22"/>
        </w:rPr>
        <w:tab/>
      </w:r>
      <w:r>
        <w:rPr>
          <w:rFonts w:eastAsia="Times New Roman"/>
          <w:bCs/>
          <w:sz w:val="22"/>
          <w:szCs w:val="22"/>
        </w:rPr>
        <w:tab/>
      </w:r>
      <w:r>
        <w:rPr>
          <w:rFonts w:eastAsia="Times New Roman"/>
          <w:bCs/>
          <w:sz w:val="22"/>
          <w:szCs w:val="22"/>
        </w:rPr>
        <w:tab/>
      </w:r>
      <w:r w:rsidR="00B3240B">
        <w:rPr>
          <w:rFonts w:eastAsia="Times New Roman"/>
          <w:bCs/>
          <w:sz w:val="22"/>
          <w:szCs w:val="22"/>
        </w:rPr>
        <w:t xml:space="preserve">            </w:t>
      </w:r>
      <w:r>
        <w:rPr>
          <w:rFonts w:eastAsia="Times New Roman"/>
          <w:bCs/>
          <w:sz w:val="22"/>
          <w:szCs w:val="22"/>
        </w:rPr>
        <w:t>от «</w:t>
      </w:r>
      <w:r w:rsidR="008515BB">
        <w:rPr>
          <w:rFonts w:eastAsia="Times New Roman"/>
          <w:bCs/>
          <w:sz w:val="22"/>
          <w:szCs w:val="22"/>
        </w:rPr>
        <w:t>28</w:t>
      </w:r>
      <w:r>
        <w:rPr>
          <w:rFonts w:eastAsia="Times New Roman"/>
          <w:bCs/>
          <w:sz w:val="22"/>
          <w:szCs w:val="22"/>
        </w:rPr>
        <w:t xml:space="preserve">» </w:t>
      </w:r>
      <w:r w:rsidR="00B3240B">
        <w:rPr>
          <w:rFonts w:eastAsia="Times New Roman"/>
          <w:bCs/>
          <w:sz w:val="22"/>
          <w:szCs w:val="22"/>
        </w:rPr>
        <w:t xml:space="preserve">апреля </w:t>
      </w:r>
      <w:r>
        <w:rPr>
          <w:rFonts w:eastAsia="Times New Roman"/>
          <w:bCs/>
          <w:sz w:val="22"/>
          <w:szCs w:val="22"/>
        </w:rPr>
        <w:t>201</w:t>
      </w:r>
      <w:r w:rsidR="000345B2">
        <w:rPr>
          <w:rFonts w:eastAsia="Times New Roman"/>
          <w:bCs/>
          <w:sz w:val="22"/>
          <w:szCs w:val="22"/>
        </w:rPr>
        <w:t>7</w:t>
      </w:r>
      <w:r>
        <w:rPr>
          <w:rFonts w:eastAsia="Times New Roman"/>
          <w:bCs/>
          <w:sz w:val="22"/>
          <w:szCs w:val="22"/>
        </w:rPr>
        <w:t xml:space="preserve"> г</w:t>
      </w:r>
    </w:p>
    <w:p w:rsidR="00F828E0" w:rsidRPr="00FF5233" w:rsidRDefault="000345B2" w:rsidP="00F828E0">
      <w:pPr>
        <w:shd w:val="clear" w:color="auto" w:fill="FFFFFF"/>
        <w:jc w:val="both"/>
        <w:rPr>
          <w:rFonts w:eastAsia="Times New Roman"/>
          <w:bCs/>
          <w:sz w:val="22"/>
          <w:szCs w:val="22"/>
        </w:rPr>
      </w:pPr>
      <w:r>
        <w:rPr>
          <w:rFonts w:eastAsia="Times New Roman"/>
          <w:bCs/>
          <w:sz w:val="22"/>
          <w:szCs w:val="22"/>
        </w:rPr>
        <w:t>от 26</w:t>
      </w:r>
      <w:r w:rsidR="00F828E0">
        <w:rPr>
          <w:rFonts w:eastAsia="Times New Roman"/>
          <w:bCs/>
          <w:sz w:val="22"/>
          <w:szCs w:val="22"/>
        </w:rPr>
        <w:t xml:space="preserve"> </w:t>
      </w:r>
      <w:r>
        <w:rPr>
          <w:rFonts w:eastAsia="Times New Roman"/>
          <w:bCs/>
          <w:sz w:val="22"/>
          <w:szCs w:val="22"/>
        </w:rPr>
        <w:t xml:space="preserve">апреля </w:t>
      </w:r>
      <w:r w:rsidR="00F828E0">
        <w:rPr>
          <w:rFonts w:eastAsia="Times New Roman"/>
          <w:bCs/>
          <w:sz w:val="22"/>
          <w:szCs w:val="22"/>
        </w:rPr>
        <w:t>201</w:t>
      </w:r>
      <w:r>
        <w:rPr>
          <w:rFonts w:eastAsia="Times New Roman"/>
          <w:bCs/>
          <w:sz w:val="22"/>
          <w:szCs w:val="22"/>
        </w:rPr>
        <w:t>7</w:t>
      </w:r>
      <w:r w:rsidR="00F828E0">
        <w:rPr>
          <w:rFonts w:eastAsia="Times New Roman"/>
          <w:bCs/>
          <w:sz w:val="22"/>
          <w:szCs w:val="22"/>
        </w:rPr>
        <w:t xml:space="preserve"> г.</w:t>
      </w:r>
      <w:r w:rsidR="00AA48FD">
        <w:rPr>
          <w:rFonts w:eastAsia="Times New Roman"/>
          <w:bCs/>
          <w:sz w:val="22"/>
          <w:szCs w:val="22"/>
        </w:rPr>
        <w:t xml:space="preserve">                                                         </w:t>
      </w:r>
      <w:r>
        <w:rPr>
          <w:rFonts w:eastAsia="Times New Roman"/>
          <w:bCs/>
          <w:sz w:val="22"/>
          <w:szCs w:val="22"/>
        </w:rPr>
        <w:t xml:space="preserve">                  </w:t>
      </w:r>
      <w:r w:rsidR="00AA48FD">
        <w:rPr>
          <w:rFonts w:eastAsia="Times New Roman"/>
          <w:bCs/>
          <w:sz w:val="22"/>
          <w:szCs w:val="22"/>
        </w:rPr>
        <w:t xml:space="preserve">№ </w:t>
      </w:r>
      <w:r w:rsidR="008515BB">
        <w:rPr>
          <w:rFonts w:eastAsia="Times New Roman"/>
          <w:bCs/>
          <w:sz w:val="22"/>
          <w:szCs w:val="22"/>
        </w:rPr>
        <w:t>50</w:t>
      </w:r>
    </w:p>
    <w:p w:rsidR="00F828E0" w:rsidRDefault="00F828E0" w:rsidP="00F828E0"/>
    <w:p w:rsidR="00F828E0" w:rsidRDefault="00F828E0" w:rsidP="00F828E0"/>
    <w:p w:rsidR="00F828E0" w:rsidRDefault="00F828E0" w:rsidP="00F828E0"/>
    <w:p w:rsidR="00F828E0" w:rsidRDefault="00F828E0" w:rsidP="00F828E0"/>
    <w:p w:rsidR="00F828E0" w:rsidRDefault="00F828E0" w:rsidP="00F828E0"/>
    <w:p w:rsidR="00F828E0" w:rsidRDefault="00F828E0" w:rsidP="00F828E0"/>
    <w:p w:rsidR="00F828E0" w:rsidRDefault="00F828E0" w:rsidP="00F828E0"/>
    <w:p w:rsidR="00F828E0" w:rsidRDefault="00F828E0" w:rsidP="00F828E0"/>
    <w:p w:rsidR="00F828E0" w:rsidRPr="00D46FCC" w:rsidRDefault="00F828E0" w:rsidP="00F828E0">
      <w:pPr>
        <w:shd w:val="clear" w:color="auto" w:fill="FFFFFF"/>
        <w:jc w:val="center"/>
        <w:rPr>
          <w:rFonts w:eastAsia="Times New Roman"/>
          <w:b/>
          <w:bCs/>
          <w:sz w:val="40"/>
          <w:szCs w:val="40"/>
        </w:rPr>
      </w:pPr>
      <w:r w:rsidRPr="00D46FCC">
        <w:rPr>
          <w:rFonts w:eastAsia="Times New Roman"/>
          <w:b/>
          <w:bCs/>
          <w:sz w:val="40"/>
          <w:szCs w:val="40"/>
        </w:rPr>
        <w:t>По</w:t>
      </w:r>
      <w:r w:rsidR="000345B2">
        <w:rPr>
          <w:rFonts w:eastAsia="Times New Roman"/>
          <w:b/>
          <w:bCs/>
          <w:sz w:val="40"/>
          <w:szCs w:val="40"/>
        </w:rPr>
        <w:t xml:space="preserve">ложение </w:t>
      </w:r>
      <w:proofErr w:type="gramStart"/>
      <w:r w:rsidR="000345B2">
        <w:rPr>
          <w:rFonts w:eastAsia="Times New Roman"/>
          <w:b/>
          <w:bCs/>
          <w:sz w:val="40"/>
          <w:szCs w:val="40"/>
        </w:rPr>
        <w:t>об</w:t>
      </w:r>
      <w:proofErr w:type="gramEnd"/>
      <w:r w:rsidRPr="00D46FCC">
        <w:rPr>
          <w:rFonts w:eastAsia="Times New Roman"/>
          <w:b/>
          <w:bCs/>
          <w:sz w:val="40"/>
          <w:szCs w:val="40"/>
        </w:rPr>
        <w:t xml:space="preserve"> </w:t>
      </w:r>
    </w:p>
    <w:p w:rsidR="00F828E0" w:rsidRPr="00D46FCC" w:rsidRDefault="00F828E0" w:rsidP="00F828E0">
      <w:pPr>
        <w:shd w:val="clear" w:color="auto" w:fill="FFFFFF"/>
        <w:jc w:val="center"/>
        <w:rPr>
          <w:rFonts w:eastAsia="Times New Roman"/>
          <w:b/>
          <w:bCs/>
          <w:sz w:val="40"/>
          <w:szCs w:val="40"/>
        </w:rPr>
      </w:pPr>
      <w:r w:rsidRPr="00D46FCC">
        <w:rPr>
          <w:rFonts w:eastAsia="Times New Roman"/>
          <w:b/>
          <w:bCs/>
          <w:sz w:val="40"/>
          <w:szCs w:val="40"/>
        </w:rPr>
        <w:t>организации текущего контроля</w:t>
      </w:r>
    </w:p>
    <w:p w:rsidR="00F828E0" w:rsidRPr="00D46FCC" w:rsidRDefault="00F828E0" w:rsidP="00F828E0">
      <w:pPr>
        <w:shd w:val="clear" w:color="auto" w:fill="FFFFFF"/>
        <w:jc w:val="center"/>
        <w:rPr>
          <w:rFonts w:eastAsia="Times New Roman"/>
          <w:b/>
          <w:bCs/>
          <w:sz w:val="40"/>
          <w:szCs w:val="40"/>
        </w:rPr>
      </w:pPr>
      <w:r w:rsidRPr="00D46FCC">
        <w:rPr>
          <w:rFonts w:eastAsia="Times New Roman"/>
          <w:b/>
          <w:bCs/>
          <w:sz w:val="40"/>
          <w:szCs w:val="40"/>
        </w:rPr>
        <w:t xml:space="preserve">успеваемости </w:t>
      </w:r>
      <w:proofErr w:type="gramStart"/>
      <w:r w:rsidRPr="00D46FCC">
        <w:rPr>
          <w:rFonts w:eastAsia="Times New Roman"/>
          <w:b/>
          <w:bCs/>
          <w:sz w:val="40"/>
          <w:szCs w:val="40"/>
        </w:rPr>
        <w:t>обучающихся</w:t>
      </w:r>
      <w:proofErr w:type="gramEnd"/>
      <w:r w:rsidRPr="00D46FCC">
        <w:rPr>
          <w:rFonts w:eastAsia="Times New Roman"/>
          <w:b/>
          <w:bCs/>
          <w:sz w:val="40"/>
          <w:szCs w:val="40"/>
        </w:rPr>
        <w:t>,</w:t>
      </w:r>
    </w:p>
    <w:p w:rsidR="00F828E0" w:rsidRDefault="00F828E0" w:rsidP="00F828E0">
      <w:pPr>
        <w:jc w:val="center"/>
        <w:rPr>
          <w:rFonts w:eastAsia="Times New Roman"/>
          <w:b/>
          <w:bCs/>
          <w:sz w:val="40"/>
          <w:szCs w:val="40"/>
        </w:rPr>
      </w:pPr>
      <w:r w:rsidRPr="00D46FCC">
        <w:rPr>
          <w:rFonts w:eastAsia="Times New Roman"/>
          <w:b/>
          <w:bCs/>
          <w:sz w:val="40"/>
          <w:szCs w:val="40"/>
        </w:rPr>
        <w:t>промежуточной аттестации</w:t>
      </w:r>
    </w:p>
    <w:p w:rsidR="00F828E0" w:rsidRDefault="00F828E0" w:rsidP="00F828E0">
      <w:pPr>
        <w:jc w:val="center"/>
        <w:rPr>
          <w:rFonts w:eastAsia="Times New Roman"/>
          <w:b/>
          <w:bCs/>
          <w:sz w:val="40"/>
          <w:szCs w:val="40"/>
        </w:rPr>
      </w:pPr>
    </w:p>
    <w:p w:rsidR="00F828E0" w:rsidRDefault="00F828E0" w:rsidP="00F828E0">
      <w:pPr>
        <w:jc w:val="center"/>
        <w:rPr>
          <w:rFonts w:eastAsia="Times New Roman"/>
          <w:b/>
          <w:bCs/>
          <w:sz w:val="40"/>
          <w:szCs w:val="40"/>
        </w:rPr>
      </w:pPr>
    </w:p>
    <w:p w:rsidR="00F828E0" w:rsidRDefault="00F828E0" w:rsidP="00F828E0">
      <w:pPr>
        <w:jc w:val="center"/>
        <w:rPr>
          <w:rFonts w:eastAsia="Times New Roman"/>
          <w:b/>
          <w:bCs/>
          <w:sz w:val="40"/>
          <w:szCs w:val="40"/>
        </w:rPr>
      </w:pPr>
    </w:p>
    <w:p w:rsidR="00F828E0" w:rsidRDefault="00F828E0" w:rsidP="00F828E0">
      <w:pPr>
        <w:jc w:val="center"/>
        <w:rPr>
          <w:rFonts w:eastAsia="Times New Roman"/>
          <w:b/>
          <w:bCs/>
          <w:sz w:val="40"/>
          <w:szCs w:val="40"/>
        </w:rPr>
      </w:pPr>
    </w:p>
    <w:p w:rsidR="00F828E0" w:rsidRDefault="00F828E0" w:rsidP="00F828E0">
      <w:pPr>
        <w:jc w:val="center"/>
        <w:rPr>
          <w:rFonts w:eastAsia="Times New Roman"/>
          <w:b/>
          <w:bCs/>
          <w:sz w:val="40"/>
          <w:szCs w:val="40"/>
        </w:rPr>
      </w:pPr>
    </w:p>
    <w:p w:rsidR="00F828E0" w:rsidRDefault="00F828E0" w:rsidP="00F828E0">
      <w:pPr>
        <w:jc w:val="center"/>
        <w:rPr>
          <w:rFonts w:eastAsia="Times New Roman"/>
          <w:b/>
          <w:bCs/>
          <w:sz w:val="40"/>
          <w:szCs w:val="40"/>
        </w:rPr>
      </w:pPr>
    </w:p>
    <w:p w:rsidR="00F828E0" w:rsidRDefault="00F828E0" w:rsidP="00F828E0">
      <w:pPr>
        <w:jc w:val="center"/>
        <w:rPr>
          <w:rFonts w:eastAsia="Times New Roman"/>
          <w:b/>
          <w:bCs/>
          <w:sz w:val="40"/>
          <w:szCs w:val="40"/>
        </w:rPr>
      </w:pPr>
    </w:p>
    <w:p w:rsidR="00F828E0" w:rsidRDefault="00F828E0" w:rsidP="00F828E0">
      <w:pPr>
        <w:jc w:val="center"/>
        <w:rPr>
          <w:rFonts w:eastAsia="Times New Roman"/>
          <w:b/>
          <w:bCs/>
          <w:sz w:val="40"/>
          <w:szCs w:val="40"/>
        </w:rPr>
      </w:pPr>
    </w:p>
    <w:p w:rsidR="00F828E0" w:rsidRDefault="00F828E0" w:rsidP="00F828E0">
      <w:pPr>
        <w:jc w:val="center"/>
        <w:rPr>
          <w:rFonts w:eastAsia="Times New Roman"/>
          <w:b/>
          <w:bCs/>
          <w:sz w:val="40"/>
          <w:szCs w:val="40"/>
        </w:rPr>
      </w:pPr>
    </w:p>
    <w:p w:rsidR="00F828E0" w:rsidRDefault="00F828E0" w:rsidP="00F828E0">
      <w:pPr>
        <w:jc w:val="center"/>
        <w:rPr>
          <w:rFonts w:eastAsia="Times New Roman"/>
          <w:b/>
          <w:bCs/>
          <w:sz w:val="40"/>
          <w:szCs w:val="40"/>
        </w:rPr>
      </w:pPr>
    </w:p>
    <w:p w:rsidR="00F828E0" w:rsidRDefault="00F828E0" w:rsidP="00F828E0">
      <w:pPr>
        <w:jc w:val="center"/>
        <w:rPr>
          <w:rFonts w:eastAsia="Times New Roman"/>
          <w:b/>
          <w:bCs/>
          <w:sz w:val="40"/>
          <w:szCs w:val="40"/>
        </w:rPr>
      </w:pPr>
    </w:p>
    <w:p w:rsidR="00F828E0" w:rsidRDefault="00F828E0" w:rsidP="00F828E0">
      <w:pPr>
        <w:jc w:val="center"/>
        <w:rPr>
          <w:rFonts w:eastAsia="Times New Roman"/>
          <w:b/>
          <w:bCs/>
          <w:sz w:val="40"/>
          <w:szCs w:val="40"/>
        </w:rPr>
      </w:pPr>
    </w:p>
    <w:p w:rsidR="00F828E0" w:rsidRDefault="00F828E0" w:rsidP="00F828E0">
      <w:pPr>
        <w:jc w:val="center"/>
        <w:rPr>
          <w:rFonts w:eastAsia="Times New Roman"/>
          <w:b/>
          <w:bCs/>
          <w:sz w:val="40"/>
          <w:szCs w:val="40"/>
        </w:rPr>
      </w:pPr>
    </w:p>
    <w:p w:rsidR="00F828E0" w:rsidRDefault="00F828E0" w:rsidP="00F828E0">
      <w:pPr>
        <w:jc w:val="center"/>
        <w:rPr>
          <w:rFonts w:eastAsia="Times New Roman"/>
          <w:b/>
          <w:bCs/>
          <w:sz w:val="40"/>
          <w:szCs w:val="40"/>
        </w:rPr>
      </w:pPr>
    </w:p>
    <w:p w:rsidR="00F828E0" w:rsidRDefault="00F828E0" w:rsidP="00F828E0">
      <w:pPr>
        <w:jc w:val="center"/>
        <w:rPr>
          <w:rFonts w:eastAsia="Times New Roman"/>
          <w:b/>
          <w:bCs/>
          <w:sz w:val="40"/>
          <w:szCs w:val="40"/>
        </w:rPr>
      </w:pPr>
    </w:p>
    <w:p w:rsidR="00F828E0" w:rsidRDefault="00F828E0" w:rsidP="00F828E0">
      <w:pPr>
        <w:jc w:val="center"/>
        <w:rPr>
          <w:rFonts w:eastAsia="Times New Roman"/>
          <w:b/>
          <w:bCs/>
          <w:sz w:val="40"/>
          <w:szCs w:val="40"/>
        </w:rPr>
      </w:pPr>
    </w:p>
    <w:p w:rsidR="00D7696C" w:rsidRDefault="00D7696C" w:rsidP="00F828E0">
      <w:pPr>
        <w:jc w:val="center"/>
        <w:rPr>
          <w:rFonts w:eastAsia="Times New Roman"/>
          <w:b/>
          <w:bCs/>
          <w:sz w:val="40"/>
          <w:szCs w:val="40"/>
        </w:rPr>
      </w:pPr>
    </w:p>
    <w:p w:rsidR="00F828E0" w:rsidRPr="00B57CAE" w:rsidRDefault="00F828E0" w:rsidP="00F828E0">
      <w:pPr>
        <w:shd w:val="clear" w:color="auto" w:fill="FFFFFF"/>
        <w:jc w:val="center"/>
        <w:rPr>
          <w:rFonts w:eastAsia="Times New Roman"/>
          <w:b/>
          <w:bCs/>
          <w:sz w:val="22"/>
          <w:szCs w:val="22"/>
        </w:rPr>
      </w:pPr>
      <w:r w:rsidRPr="00B57CAE">
        <w:rPr>
          <w:rFonts w:eastAsia="Times New Roman"/>
          <w:b/>
          <w:bCs/>
          <w:sz w:val="22"/>
          <w:szCs w:val="22"/>
        </w:rPr>
        <w:t>Общие положения</w:t>
      </w:r>
    </w:p>
    <w:p w:rsidR="00F828E0" w:rsidRPr="00EA4ACE" w:rsidRDefault="00F828E0" w:rsidP="00F828E0">
      <w:pPr>
        <w:pStyle w:val="a3"/>
        <w:shd w:val="clear" w:color="auto" w:fill="FFFFFF"/>
        <w:ind w:left="369"/>
        <w:rPr>
          <w:rFonts w:eastAsia="Times New Roman"/>
          <w:b/>
          <w:bCs/>
          <w:sz w:val="24"/>
          <w:szCs w:val="24"/>
        </w:rPr>
      </w:pPr>
    </w:p>
    <w:p w:rsidR="00F828E0" w:rsidRPr="00D46FCC" w:rsidRDefault="00F828E0" w:rsidP="00F828E0">
      <w:pPr>
        <w:pStyle w:val="a3"/>
        <w:numPr>
          <w:ilvl w:val="1"/>
          <w:numId w:val="2"/>
        </w:numPr>
        <w:shd w:val="clear" w:color="auto" w:fill="FFFFFF"/>
        <w:tabs>
          <w:tab w:val="left" w:pos="0"/>
        </w:tabs>
        <w:spacing w:before="257" w:line="257" w:lineRule="exact"/>
        <w:ind w:left="0" w:firstLine="709"/>
        <w:jc w:val="both"/>
        <w:rPr>
          <w:spacing w:val="-15"/>
          <w:sz w:val="24"/>
          <w:szCs w:val="24"/>
        </w:rPr>
      </w:pPr>
      <w:proofErr w:type="gramStart"/>
      <w:r w:rsidRPr="00D46FCC">
        <w:rPr>
          <w:sz w:val="24"/>
          <w:szCs w:val="24"/>
        </w:rPr>
        <w:t>П</w:t>
      </w:r>
      <w:r w:rsidR="00B05810">
        <w:rPr>
          <w:sz w:val="24"/>
          <w:szCs w:val="24"/>
        </w:rPr>
        <w:t>оложение</w:t>
      </w:r>
      <w:r w:rsidRPr="00D46FCC">
        <w:rPr>
          <w:sz w:val="24"/>
          <w:szCs w:val="24"/>
        </w:rPr>
        <w:t xml:space="preserve"> организации текущего контроля успеваемости обучающихся, промежуточной аттестации, (далее - По</w:t>
      </w:r>
      <w:r w:rsidR="00B05810">
        <w:rPr>
          <w:sz w:val="24"/>
          <w:szCs w:val="24"/>
        </w:rPr>
        <w:t>ложение</w:t>
      </w:r>
      <w:r w:rsidRPr="00D46FCC">
        <w:rPr>
          <w:sz w:val="24"/>
          <w:szCs w:val="24"/>
        </w:rPr>
        <w:t xml:space="preserve">) устанавливает правила организации, формы и периодичность осуществления текущего контроля, промежуточной аттестации </w:t>
      </w:r>
      <w:r w:rsidR="00972875">
        <w:rPr>
          <w:rFonts w:eastAsia="Times New Roman"/>
          <w:sz w:val="24"/>
          <w:szCs w:val="24"/>
        </w:rPr>
        <w:t>г</w:t>
      </w:r>
      <w:r w:rsidRPr="00D46FCC">
        <w:rPr>
          <w:rFonts w:eastAsia="Times New Roman"/>
          <w:sz w:val="24"/>
          <w:szCs w:val="24"/>
        </w:rPr>
        <w:t xml:space="preserve">осударственного бюджетного </w:t>
      </w:r>
      <w:r w:rsidR="00972875">
        <w:rPr>
          <w:rFonts w:eastAsia="Times New Roman"/>
          <w:sz w:val="24"/>
          <w:szCs w:val="24"/>
        </w:rPr>
        <w:t xml:space="preserve">профессионального </w:t>
      </w:r>
      <w:r w:rsidRPr="00D46FCC">
        <w:rPr>
          <w:rFonts w:eastAsia="Times New Roman"/>
          <w:sz w:val="24"/>
          <w:szCs w:val="24"/>
        </w:rPr>
        <w:t xml:space="preserve">образовательного учреждения Республики Карелия «Петрозаводский лесотехнический техникум» (далее Техникум) по реализуемым основным профессиональным образовательным программам среднего профессионального образования </w:t>
      </w:r>
      <w:r w:rsidR="006D3959">
        <w:rPr>
          <w:sz w:val="24"/>
          <w:szCs w:val="24"/>
        </w:rPr>
        <w:t>по</w:t>
      </w:r>
      <w:r w:rsidRPr="00D46FCC">
        <w:rPr>
          <w:sz w:val="24"/>
          <w:szCs w:val="24"/>
        </w:rPr>
        <w:t xml:space="preserve"> очной и заочной форма</w:t>
      </w:r>
      <w:r w:rsidR="006D3959">
        <w:rPr>
          <w:sz w:val="24"/>
          <w:szCs w:val="24"/>
        </w:rPr>
        <w:t>м</w:t>
      </w:r>
      <w:r w:rsidRPr="00D46FCC">
        <w:rPr>
          <w:sz w:val="24"/>
          <w:szCs w:val="24"/>
        </w:rPr>
        <w:t xml:space="preserve"> обучения.</w:t>
      </w:r>
      <w:proofErr w:type="gramEnd"/>
    </w:p>
    <w:p w:rsidR="00F828E0" w:rsidRPr="00D46FCC" w:rsidRDefault="00F828E0" w:rsidP="00F828E0">
      <w:pPr>
        <w:pStyle w:val="a4"/>
        <w:jc w:val="both"/>
        <w:rPr>
          <w:color w:val="000000"/>
          <w:sz w:val="24"/>
          <w:szCs w:val="24"/>
        </w:rPr>
      </w:pPr>
      <w:r w:rsidRPr="00D46FCC">
        <w:rPr>
          <w:rFonts w:eastAsia="Times New Roman"/>
          <w:sz w:val="24"/>
          <w:szCs w:val="24"/>
        </w:rPr>
        <w:tab/>
        <w:t xml:space="preserve">1.2. </w:t>
      </w:r>
      <w:proofErr w:type="gramStart"/>
      <w:r w:rsidRPr="00D46FCC">
        <w:rPr>
          <w:rFonts w:eastAsia="Times New Roman"/>
          <w:sz w:val="24"/>
          <w:szCs w:val="24"/>
        </w:rPr>
        <w:t>Настоящ</w:t>
      </w:r>
      <w:r w:rsidR="00B05810">
        <w:rPr>
          <w:rFonts w:eastAsia="Times New Roman"/>
          <w:sz w:val="24"/>
          <w:szCs w:val="24"/>
        </w:rPr>
        <w:t>ее</w:t>
      </w:r>
      <w:r w:rsidRPr="00D46FCC">
        <w:rPr>
          <w:rFonts w:eastAsia="Times New Roman"/>
          <w:sz w:val="24"/>
          <w:szCs w:val="24"/>
        </w:rPr>
        <w:t xml:space="preserve"> </w:t>
      </w:r>
      <w:r w:rsidRPr="00D46FCC">
        <w:rPr>
          <w:sz w:val="24"/>
          <w:szCs w:val="24"/>
        </w:rPr>
        <w:t>По</w:t>
      </w:r>
      <w:r w:rsidR="00B05810">
        <w:rPr>
          <w:sz w:val="24"/>
          <w:szCs w:val="24"/>
        </w:rPr>
        <w:t>ложение</w:t>
      </w:r>
      <w:r w:rsidRPr="00D46FCC">
        <w:rPr>
          <w:rFonts w:eastAsia="Times New Roman"/>
          <w:sz w:val="24"/>
          <w:szCs w:val="24"/>
        </w:rPr>
        <w:t xml:space="preserve"> разработан</w:t>
      </w:r>
      <w:r w:rsidR="00B05810">
        <w:rPr>
          <w:rFonts w:eastAsia="Times New Roman"/>
          <w:sz w:val="24"/>
          <w:szCs w:val="24"/>
        </w:rPr>
        <w:t>о</w:t>
      </w:r>
      <w:r w:rsidRPr="00D46FCC">
        <w:rPr>
          <w:rFonts w:eastAsia="Times New Roman"/>
          <w:sz w:val="24"/>
          <w:szCs w:val="24"/>
        </w:rPr>
        <w:t xml:space="preserve"> на основе Федерального закон</w:t>
      </w:r>
      <w:r w:rsidR="003528FB">
        <w:rPr>
          <w:rFonts w:eastAsia="Times New Roman"/>
          <w:sz w:val="24"/>
          <w:szCs w:val="24"/>
        </w:rPr>
        <w:t>а</w:t>
      </w:r>
      <w:r w:rsidRPr="00D46FCC">
        <w:rPr>
          <w:rFonts w:eastAsia="Times New Roman"/>
          <w:sz w:val="24"/>
          <w:szCs w:val="24"/>
        </w:rPr>
        <w:t xml:space="preserve"> от 29.12.2012 г. № 273-ФЗ «Об образовании в Российской Федерации», Порядка организации и осуществления образовательной деятельности по образовательным программам среднего профессионального образования, утверждённого Приказом Министерства образования и науки Российской Федерации от 14 июня 2013 г. № 464</w:t>
      </w:r>
      <w:r w:rsidRPr="00D46FCC">
        <w:rPr>
          <w:color w:val="000000"/>
          <w:sz w:val="24"/>
          <w:szCs w:val="24"/>
        </w:rPr>
        <w:t xml:space="preserve"> (в ред. Приказ</w:t>
      </w:r>
      <w:r w:rsidR="00FF0CBA" w:rsidRPr="00D46FCC">
        <w:rPr>
          <w:color w:val="000000"/>
          <w:sz w:val="24"/>
          <w:szCs w:val="24"/>
        </w:rPr>
        <w:t>ов</w:t>
      </w:r>
      <w:r w:rsidRPr="00D46FCC">
        <w:rPr>
          <w:color w:val="000000"/>
          <w:sz w:val="24"/>
          <w:szCs w:val="24"/>
        </w:rPr>
        <w:t xml:space="preserve"> </w:t>
      </w:r>
      <w:proofErr w:type="spellStart"/>
      <w:r w:rsidRPr="00D46FCC">
        <w:rPr>
          <w:color w:val="000000"/>
          <w:sz w:val="24"/>
          <w:szCs w:val="24"/>
        </w:rPr>
        <w:t>Минобрнауки</w:t>
      </w:r>
      <w:proofErr w:type="spellEnd"/>
      <w:r w:rsidRPr="00D46FCC">
        <w:rPr>
          <w:color w:val="000000"/>
          <w:sz w:val="24"/>
          <w:szCs w:val="24"/>
        </w:rPr>
        <w:t xml:space="preserve"> России от 22.01.2014 г. № 31</w:t>
      </w:r>
      <w:r w:rsidR="00FF0CBA" w:rsidRPr="00D46FCC">
        <w:rPr>
          <w:color w:val="000000"/>
          <w:sz w:val="24"/>
          <w:szCs w:val="24"/>
        </w:rPr>
        <w:t>, от 15.12.2014 г. № 1580</w:t>
      </w:r>
      <w:r w:rsidRPr="00D46FCC">
        <w:rPr>
          <w:color w:val="000000"/>
          <w:sz w:val="24"/>
          <w:szCs w:val="24"/>
        </w:rPr>
        <w:t>);</w:t>
      </w:r>
      <w:proofErr w:type="gramEnd"/>
      <w:r w:rsidRPr="00D46FCC">
        <w:rPr>
          <w:color w:val="000000"/>
          <w:sz w:val="24"/>
          <w:szCs w:val="24"/>
        </w:rPr>
        <w:t xml:space="preserve"> </w:t>
      </w:r>
      <w:r w:rsidRPr="00D46FCC">
        <w:rPr>
          <w:rFonts w:eastAsia="Times New Roman"/>
          <w:sz w:val="24"/>
          <w:szCs w:val="24"/>
        </w:rPr>
        <w:t xml:space="preserve">Федеральных государственных образовательных стандартов среднего профессионального образования (ФГОС); письма Министерства образования и науки РФ от </w:t>
      </w:r>
      <w:r w:rsidRPr="00D46FCC">
        <w:rPr>
          <w:rFonts w:eastAsia="Times New Roman"/>
          <w:spacing w:val="10"/>
          <w:sz w:val="24"/>
          <w:szCs w:val="24"/>
        </w:rPr>
        <w:t>20.10.2010</w:t>
      </w:r>
      <w:r w:rsidRPr="00D46FCC">
        <w:rPr>
          <w:rFonts w:eastAsia="Times New Roman"/>
          <w:sz w:val="24"/>
          <w:szCs w:val="24"/>
        </w:rPr>
        <w:t xml:space="preserve"> г. № 12-696 «О разъяснениях по формированию учебного плана ОПОП СПО, протокол Научно-методического совета Центра начального, среднего, высшего и дополнительного профессионального образования ФГУ «ФИРО» от 3 февраля 2011 г. № 1; Письма Минобразования России от 05.04.1999 г. № 16-52-59 ин/16-13 «О </w:t>
      </w:r>
      <w:proofErr w:type="gramStart"/>
      <w:r w:rsidRPr="00D46FCC">
        <w:rPr>
          <w:rFonts w:eastAsia="Times New Roman"/>
          <w:sz w:val="24"/>
          <w:szCs w:val="24"/>
        </w:rPr>
        <w:t>рекомендациях</w:t>
      </w:r>
      <w:proofErr w:type="gramEnd"/>
      <w:r w:rsidRPr="00D46FCC">
        <w:rPr>
          <w:rFonts w:eastAsia="Times New Roman"/>
          <w:sz w:val="24"/>
          <w:szCs w:val="24"/>
        </w:rPr>
        <w:t xml:space="preserve"> по организации промежуточной аттестации обучающихся в образовательных учреждениях среднего профессионального образования», Положения по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18.04.2013 г. № 291, Устава Техникума, Положения о Фонде оценочных средств, Структуре фонда оценочных средств</w:t>
      </w:r>
      <w:r w:rsidR="00443E51" w:rsidRPr="00D46FCC">
        <w:rPr>
          <w:rFonts w:eastAsia="Times New Roman"/>
          <w:sz w:val="24"/>
          <w:szCs w:val="24"/>
        </w:rPr>
        <w:t>.</w:t>
      </w:r>
    </w:p>
    <w:p w:rsidR="00F828E0" w:rsidRPr="00D46FCC" w:rsidRDefault="00F828E0" w:rsidP="00F828E0">
      <w:pPr>
        <w:shd w:val="clear" w:color="auto" w:fill="FFFFFF"/>
        <w:tabs>
          <w:tab w:val="left" w:pos="844"/>
        </w:tabs>
        <w:spacing w:before="117" w:line="257" w:lineRule="exact"/>
        <w:ind w:left="27" w:right="18"/>
        <w:jc w:val="both"/>
        <w:rPr>
          <w:sz w:val="24"/>
          <w:szCs w:val="24"/>
        </w:rPr>
      </w:pPr>
      <w:r w:rsidRPr="00D46FCC">
        <w:rPr>
          <w:spacing w:val="-12"/>
          <w:sz w:val="24"/>
          <w:szCs w:val="24"/>
        </w:rPr>
        <w:t xml:space="preserve">      </w:t>
      </w:r>
      <w:r w:rsidR="000345B2">
        <w:rPr>
          <w:spacing w:val="-12"/>
          <w:sz w:val="24"/>
          <w:szCs w:val="24"/>
        </w:rPr>
        <w:tab/>
      </w:r>
      <w:r w:rsidRPr="00D46FCC">
        <w:rPr>
          <w:sz w:val="24"/>
          <w:szCs w:val="24"/>
        </w:rPr>
        <w:t xml:space="preserve">1.3. </w:t>
      </w:r>
      <w:r w:rsidR="003528FB" w:rsidRPr="00D46FCC">
        <w:rPr>
          <w:rFonts w:eastAsia="Times New Roman"/>
          <w:sz w:val="24"/>
          <w:szCs w:val="24"/>
        </w:rPr>
        <w:t>Настоящ</w:t>
      </w:r>
      <w:r w:rsidR="003528FB">
        <w:rPr>
          <w:rFonts w:eastAsia="Times New Roman"/>
          <w:sz w:val="24"/>
          <w:szCs w:val="24"/>
        </w:rPr>
        <w:t>ее</w:t>
      </w:r>
      <w:r w:rsidR="003528FB" w:rsidRPr="00D46FCC">
        <w:rPr>
          <w:rFonts w:eastAsia="Times New Roman"/>
          <w:sz w:val="24"/>
          <w:szCs w:val="24"/>
        </w:rPr>
        <w:t xml:space="preserve"> </w:t>
      </w:r>
      <w:r w:rsidR="003528FB" w:rsidRPr="00D46FCC">
        <w:rPr>
          <w:sz w:val="24"/>
          <w:szCs w:val="24"/>
        </w:rPr>
        <w:t>По</w:t>
      </w:r>
      <w:r w:rsidR="003528FB">
        <w:rPr>
          <w:sz w:val="24"/>
          <w:szCs w:val="24"/>
        </w:rPr>
        <w:t>ложение</w:t>
      </w:r>
      <w:r w:rsidR="003528FB" w:rsidRPr="00D46FCC">
        <w:rPr>
          <w:rFonts w:eastAsia="Times New Roman"/>
          <w:sz w:val="24"/>
          <w:szCs w:val="24"/>
        </w:rPr>
        <w:t xml:space="preserve"> </w:t>
      </w:r>
      <w:r w:rsidRPr="00D46FCC">
        <w:rPr>
          <w:rFonts w:eastAsia="Times New Roman"/>
          <w:sz w:val="24"/>
          <w:szCs w:val="24"/>
        </w:rPr>
        <w:t>предусматривает решение следующих задач:</w:t>
      </w:r>
    </w:p>
    <w:p w:rsidR="00F828E0" w:rsidRPr="00D46FCC" w:rsidRDefault="00F828E0" w:rsidP="00F828E0">
      <w:pPr>
        <w:pStyle w:val="a4"/>
        <w:rPr>
          <w:rFonts w:eastAsia="Times New Roman"/>
          <w:sz w:val="24"/>
          <w:szCs w:val="24"/>
        </w:rPr>
      </w:pPr>
      <w:r w:rsidRPr="00D46FCC">
        <w:rPr>
          <w:rFonts w:eastAsia="Times New Roman"/>
          <w:sz w:val="24"/>
          <w:szCs w:val="24"/>
        </w:rPr>
        <w:t xml:space="preserve"> - оценку качества освоения </w:t>
      </w:r>
      <w:proofErr w:type="gramStart"/>
      <w:r w:rsidRPr="00D46FCC">
        <w:rPr>
          <w:rFonts w:eastAsia="Times New Roman"/>
          <w:sz w:val="24"/>
          <w:szCs w:val="24"/>
        </w:rPr>
        <w:t>обучающимися</w:t>
      </w:r>
      <w:proofErr w:type="gramEnd"/>
      <w:r w:rsidRPr="00D46FCC">
        <w:rPr>
          <w:rFonts w:eastAsia="Times New Roman"/>
          <w:sz w:val="24"/>
          <w:szCs w:val="24"/>
        </w:rPr>
        <w:t xml:space="preserve"> основной профессиональной образовательной программы СПО;</w:t>
      </w:r>
    </w:p>
    <w:p w:rsidR="00F828E0" w:rsidRPr="00D46FCC" w:rsidRDefault="00F828E0" w:rsidP="00F828E0">
      <w:pPr>
        <w:pStyle w:val="a4"/>
        <w:rPr>
          <w:rFonts w:eastAsia="Times New Roman"/>
          <w:sz w:val="24"/>
          <w:szCs w:val="24"/>
        </w:rPr>
      </w:pPr>
      <w:r w:rsidRPr="00D46FCC">
        <w:rPr>
          <w:rFonts w:eastAsia="Times New Roman"/>
          <w:sz w:val="24"/>
          <w:szCs w:val="24"/>
        </w:rPr>
        <w:t xml:space="preserve"> - аттестацию обучающихся на соответствие их персональных достижений поэтапным требованиям соответствующей основной профессиональной образовательной программы СПО;</w:t>
      </w:r>
    </w:p>
    <w:p w:rsidR="00F828E0" w:rsidRPr="00D46FCC" w:rsidRDefault="00F828E0" w:rsidP="00F828E0">
      <w:pPr>
        <w:shd w:val="clear" w:color="auto" w:fill="FFFFFF"/>
        <w:tabs>
          <w:tab w:val="left" w:pos="740"/>
        </w:tabs>
        <w:spacing w:before="18" w:line="262" w:lineRule="exact"/>
        <w:jc w:val="both"/>
        <w:rPr>
          <w:rFonts w:eastAsia="Times New Roman"/>
          <w:sz w:val="24"/>
          <w:szCs w:val="24"/>
        </w:rPr>
      </w:pPr>
      <w:r w:rsidRPr="00D46FCC">
        <w:rPr>
          <w:rFonts w:eastAsia="Times New Roman"/>
          <w:sz w:val="24"/>
          <w:szCs w:val="24"/>
        </w:rPr>
        <w:t xml:space="preserve"> -  широкое использование современных контрольно-оценочных технологий;</w:t>
      </w:r>
    </w:p>
    <w:p w:rsidR="00F828E0" w:rsidRPr="00D46FCC" w:rsidRDefault="00F828E0" w:rsidP="00F828E0">
      <w:pPr>
        <w:shd w:val="clear" w:color="auto" w:fill="FFFFFF"/>
        <w:tabs>
          <w:tab w:val="left" w:pos="740"/>
        </w:tabs>
        <w:spacing w:before="9" w:line="262" w:lineRule="exact"/>
        <w:ind w:right="32"/>
        <w:jc w:val="both"/>
        <w:rPr>
          <w:rFonts w:eastAsia="Times New Roman"/>
          <w:sz w:val="24"/>
          <w:szCs w:val="24"/>
        </w:rPr>
      </w:pPr>
      <w:r w:rsidRPr="00D46FCC">
        <w:rPr>
          <w:rFonts w:eastAsia="Times New Roman"/>
          <w:sz w:val="24"/>
          <w:szCs w:val="24"/>
        </w:rPr>
        <w:t xml:space="preserve"> -  организацию самостоятельной работы студентов с учетом их индивидуальных способностей;</w:t>
      </w:r>
    </w:p>
    <w:p w:rsidR="00F828E0" w:rsidRPr="00D46FCC" w:rsidRDefault="00F828E0" w:rsidP="00F828E0">
      <w:pPr>
        <w:shd w:val="clear" w:color="auto" w:fill="FFFFFF"/>
        <w:tabs>
          <w:tab w:val="left" w:pos="740"/>
        </w:tabs>
        <w:spacing w:before="9" w:line="262" w:lineRule="exact"/>
        <w:ind w:right="36"/>
        <w:jc w:val="both"/>
        <w:rPr>
          <w:rFonts w:eastAsia="Times New Roman"/>
          <w:sz w:val="24"/>
          <w:szCs w:val="24"/>
        </w:rPr>
      </w:pPr>
      <w:r w:rsidRPr="00D46FCC">
        <w:rPr>
          <w:rFonts w:eastAsia="Times New Roman"/>
          <w:sz w:val="24"/>
          <w:szCs w:val="24"/>
        </w:rPr>
        <w:t xml:space="preserve"> -  поддержание постоянной обратной связи и принятие оптимальных решений в управлении качеством обучения студентов на уровне преподавателя, методической цикловой комиссии, отделения и техникума.</w:t>
      </w:r>
    </w:p>
    <w:p w:rsidR="000345B2" w:rsidRDefault="00F828E0" w:rsidP="000345B2">
      <w:pPr>
        <w:shd w:val="clear" w:color="auto" w:fill="FFFFFF"/>
        <w:tabs>
          <w:tab w:val="left" w:pos="582"/>
          <w:tab w:val="left" w:pos="6744"/>
        </w:tabs>
        <w:spacing w:line="262" w:lineRule="exact"/>
        <w:ind w:left="5" w:right="27"/>
        <w:jc w:val="both"/>
        <w:rPr>
          <w:sz w:val="24"/>
          <w:szCs w:val="24"/>
        </w:rPr>
      </w:pPr>
      <w:r w:rsidRPr="00D46FCC">
        <w:rPr>
          <w:spacing w:val="-7"/>
          <w:sz w:val="24"/>
          <w:szCs w:val="24"/>
        </w:rPr>
        <w:t xml:space="preserve">    </w:t>
      </w:r>
      <w:r w:rsidR="000345B2">
        <w:rPr>
          <w:spacing w:val="-7"/>
          <w:sz w:val="24"/>
          <w:szCs w:val="24"/>
        </w:rPr>
        <w:tab/>
      </w:r>
      <w:r w:rsidRPr="00D46FCC">
        <w:rPr>
          <w:spacing w:val="-7"/>
          <w:sz w:val="24"/>
          <w:szCs w:val="24"/>
        </w:rPr>
        <w:t>1.4.</w:t>
      </w:r>
      <w:r w:rsidRPr="00D46FCC">
        <w:rPr>
          <w:sz w:val="24"/>
          <w:szCs w:val="24"/>
        </w:rPr>
        <w:t xml:space="preserve">  </w:t>
      </w:r>
      <w:proofErr w:type="gramStart"/>
      <w:r w:rsidRPr="00D46FCC">
        <w:rPr>
          <w:rFonts w:eastAsia="Times New Roman"/>
          <w:sz w:val="24"/>
          <w:szCs w:val="24"/>
        </w:rPr>
        <w:t xml:space="preserve">Текущий контроль знаний и промежуточная аттестация является основной оценкой качества подготовки обучающихся (согласно требованиям ФГОС) и формой контроля </w:t>
      </w:r>
      <w:r w:rsidR="007F435B" w:rsidRPr="00D46FCC">
        <w:rPr>
          <w:rFonts w:eastAsia="Times New Roman"/>
          <w:sz w:val="24"/>
          <w:szCs w:val="24"/>
        </w:rPr>
        <w:t>освоения образовательной программы среднего профессионального образования, в том числе отдельной части или всего объема курса, дисциплины (модуля) образовательной программы</w:t>
      </w:r>
      <w:r w:rsidRPr="00D46FCC">
        <w:rPr>
          <w:rFonts w:eastAsia="Times New Roman"/>
          <w:sz w:val="24"/>
          <w:szCs w:val="24"/>
        </w:rPr>
        <w:t xml:space="preserve"> </w:t>
      </w:r>
      <w:r w:rsidR="007F435B" w:rsidRPr="00D46FCC">
        <w:rPr>
          <w:rFonts w:eastAsia="Times New Roman"/>
          <w:sz w:val="24"/>
          <w:szCs w:val="24"/>
        </w:rPr>
        <w:t>(</w:t>
      </w:r>
      <w:r w:rsidRPr="00D46FCC">
        <w:rPr>
          <w:rFonts w:eastAsia="Times New Roman"/>
          <w:sz w:val="24"/>
          <w:szCs w:val="24"/>
        </w:rPr>
        <w:t>согласно Порядка организации и осуществления образовательной деятельности по образовательным программам среднего профессионального образования, утверждённым Приказом Министерства образования и науки Российской Федерации от 14</w:t>
      </w:r>
      <w:proofErr w:type="gramEnd"/>
      <w:r w:rsidRPr="00D46FCC">
        <w:rPr>
          <w:rFonts w:eastAsia="Times New Roman"/>
          <w:sz w:val="24"/>
          <w:szCs w:val="24"/>
        </w:rPr>
        <w:t xml:space="preserve"> июня 2013 г. № 464 </w:t>
      </w:r>
      <w:r w:rsidRPr="00D46FCC">
        <w:rPr>
          <w:color w:val="000000"/>
          <w:sz w:val="24"/>
          <w:szCs w:val="24"/>
        </w:rPr>
        <w:t>(</w:t>
      </w:r>
      <w:r w:rsidR="007F435B" w:rsidRPr="00D46FCC">
        <w:rPr>
          <w:color w:val="000000"/>
          <w:sz w:val="24"/>
          <w:szCs w:val="24"/>
        </w:rPr>
        <w:t xml:space="preserve">в ред. Приказов </w:t>
      </w:r>
      <w:proofErr w:type="spellStart"/>
      <w:r w:rsidR="007F435B" w:rsidRPr="00D46FCC">
        <w:rPr>
          <w:color w:val="000000"/>
          <w:sz w:val="24"/>
          <w:szCs w:val="24"/>
        </w:rPr>
        <w:t>Минобрнауки</w:t>
      </w:r>
      <w:proofErr w:type="spellEnd"/>
      <w:r w:rsidR="007F435B" w:rsidRPr="00D46FCC">
        <w:rPr>
          <w:color w:val="000000"/>
          <w:sz w:val="24"/>
          <w:szCs w:val="24"/>
        </w:rPr>
        <w:t xml:space="preserve"> России от 22.01.2014 г. № 31, от 15.12.2014 г. № 1580</w:t>
      </w:r>
      <w:r w:rsidRPr="00D46FCC">
        <w:rPr>
          <w:color w:val="000000"/>
          <w:sz w:val="24"/>
          <w:szCs w:val="24"/>
        </w:rPr>
        <w:t>)</w:t>
      </w:r>
      <w:r w:rsidRPr="00D46FCC">
        <w:rPr>
          <w:rFonts w:eastAsia="Times New Roman"/>
          <w:sz w:val="24"/>
          <w:szCs w:val="24"/>
        </w:rPr>
        <w:t>.</w:t>
      </w:r>
    </w:p>
    <w:p w:rsidR="00F828E0" w:rsidRPr="000345B2" w:rsidRDefault="000345B2" w:rsidP="000345B2">
      <w:pPr>
        <w:shd w:val="clear" w:color="auto" w:fill="FFFFFF"/>
        <w:tabs>
          <w:tab w:val="left" w:pos="582"/>
          <w:tab w:val="left" w:pos="6744"/>
        </w:tabs>
        <w:spacing w:line="262" w:lineRule="exact"/>
        <w:ind w:left="5" w:right="27"/>
        <w:jc w:val="both"/>
        <w:rPr>
          <w:sz w:val="24"/>
          <w:szCs w:val="24"/>
        </w:rPr>
      </w:pPr>
      <w:r>
        <w:rPr>
          <w:sz w:val="24"/>
          <w:szCs w:val="24"/>
        </w:rPr>
        <w:tab/>
      </w:r>
      <w:r w:rsidR="00F828E0" w:rsidRPr="00D46FCC">
        <w:rPr>
          <w:spacing w:val="-9"/>
          <w:sz w:val="24"/>
          <w:szCs w:val="24"/>
        </w:rPr>
        <w:t>1.5.</w:t>
      </w:r>
      <w:r w:rsidR="00F828E0" w:rsidRPr="00D46FCC">
        <w:rPr>
          <w:sz w:val="24"/>
          <w:szCs w:val="24"/>
        </w:rPr>
        <w:t xml:space="preserve">  </w:t>
      </w:r>
      <w:r w:rsidR="00F828E0" w:rsidRPr="00D46FCC">
        <w:rPr>
          <w:rFonts w:eastAsia="Times New Roman"/>
          <w:sz w:val="24"/>
          <w:szCs w:val="24"/>
        </w:rPr>
        <w:t>Оценка качества подготовки обучающихся осуществляется в двух основных направлениях:</w:t>
      </w:r>
      <w:r w:rsidR="00F828E0" w:rsidRPr="00D46FCC">
        <w:rPr>
          <w:rFonts w:eastAsia="Times New Roman"/>
          <w:sz w:val="24"/>
          <w:szCs w:val="24"/>
        </w:rPr>
        <w:br/>
        <w:t xml:space="preserve"> - оценка уровня освоения дисциплин;</w:t>
      </w:r>
    </w:p>
    <w:p w:rsidR="00F828E0" w:rsidRPr="00D46FCC" w:rsidRDefault="00F828E0" w:rsidP="00F828E0">
      <w:pPr>
        <w:shd w:val="clear" w:color="auto" w:fill="FFFFFF"/>
        <w:tabs>
          <w:tab w:val="left" w:pos="515"/>
        </w:tabs>
        <w:spacing w:line="262" w:lineRule="exact"/>
        <w:ind w:left="5" w:right="45"/>
        <w:jc w:val="both"/>
        <w:rPr>
          <w:rFonts w:eastAsia="Times New Roman"/>
          <w:sz w:val="24"/>
          <w:szCs w:val="24"/>
        </w:rPr>
      </w:pPr>
      <w:r w:rsidRPr="00D46FCC">
        <w:rPr>
          <w:rFonts w:eastAsia="Times New Roman"/>
          <w:sz w:val="24"/>
          <w:szCs w:val="24"/>
        </w:rPr>
        <w:t xml:space="preserve"> - оценка компетенций обучающихся. </w:t>
      </w:r>
    </w:p>
    <w:p w:rsidR="00F828E0" w:rsidRPr="00D46FCC" w:rsidRDefault="00F828E0" w:rsidP="00F828E0">
      <w:pPr>
        <w:shd w:val="clear" w:color="auto" w:fill="FFFFFF"/>
        <w:tabs>
          <w:tab w:val="left" w:pos="515"/>
        </w:tabs>
        <w:spacing w:line="262" w:lineRule="exact"/>
        <w:ind w:left="5" w:right="45"/>
        <w:jc w:val="both"/>
        <w:rPr>
          <w:sz w:val="24"/>
          <w:szCs w:val="24"/>
        </w:rPr>
      </w:pPr>
      <w:r w:rsidRPr="00D46FCC">
        <w:rPr>
          <w:rFonts w:eastAsia="Times New Roman"/>
          <w:sz w:val="24"/>
          <w:szCs w:val="24"/>
        </w:rPr>
        <w:lastRenderedPageBreak/>
        <w:t xml:space="preserve">Предметом оценивания являются знания, умения, компетенции </w:t>
      </w:r>
      <w:proofErr w:type="gramStart"/>
      <w:r w:rsidRPr="00D46FCC">
        <w:rPr>
          <w:rFonts w:eastAsia="Times New Roman"/>
          <w:sz w:val="24"/>
          <w:szCs w:val="24"/>
        </w:rPr>
        <w:t>обучающихся</w:t>
      </w:r>
      <w:proofErr w:type="gramEnd"/>
      <w:r w:rsidRPr="00D46FCC">
        <w:rPr>
          <w:rFonts w:eastAsia="Times New Roman"/>
          <w:sz w:val="24"/>
          <w:szCs w:val="24"/>
        </w:rPr>
        <w:t>.</w:t>
      </w:r>
    </w:p>
    <w:p w:rsidR="000345B2" w:rsidRDefault="00F828E0" w:rsidP="000345B2">
      <w:pPr>
        <w:shd w:val="clear" w:color="auto" w:fill="FFFFFF"/>
        <w:spacing w:line="262" w:lineRule="exact"/>
        <w:ind w:left="36"/>
        <w:jc w:val="both"/>
        <w:rPr>
          <w:sz w:val="24"/>
          <w:szCs w:val="24"/>
        </w:rPr>
      </w:pPr>
      <w:r w:rsidRPr="00D46FCC">
        <w:rPr>
          <w:sz w:val="24"/>
          <w:szCs w:val="24"/>
        </w:rPr>
        <w:t xml:space="preserve">    </w:t>
      </w:r>
      <w:r w:rsidR="000345B2">
        <w:rPr>
          <w:sz w:val="24"/>
          <w:szCs w:val="24"/>
        </w:rPr>
        <w:tab/>
      </w:r>
      <w:r w:rsidRPr="00D46FCC">
        <w:rPr>
          <w:sz w:val="24"/>
          <w:szCs w:val="24"/>
        </w:rPr>
        <w:t xml:space="preserve">1.6. </w:t>
      </w:r>
      <w:r w:rsidRPr="00D46FCC">
        <w:rPr>
          <w:rFonts w:eastAsia="Times New Roman"/>
          <w:sz w:val="24"/>
          <w:szCs w:val="24"/>
        </w:rPr>
        <w:t>Для юношей предусматривается оценка результатов освоения основ военной службы.</w:t>
      </w:r>
    </w:p>
    <w:p w:rsidR="000345B2" w:rsidRDefault="000345B2" w:rsidP="000345B2">
      <w:pPr>
        <w:shd w:val="clear" w:color="auto" w:fill="FFFFFF"/>
        <w:spacing w:line="262" w:lineRule="exact"/>
        <w:ind w:left="36"/>
        <w:jc w:val="both"/>
        <w:rPr>
          <w:sz w:val="24"/>
          <w:szCs w:val="24"/>
        </w:rPr>
      </w:pPr>
      <w:r>
        <w:rPr>
          <w:sz w:val="24"/>
          <w:szCs w:val="24"/>
        </w:rPr>
        <w:tab/>
      </w:r>
      <w:r w:rsidR="00F828E0" w:rsidRPr="00D46FCC">
        <w:rPr>
          <w:sz w:val="24"/>
          <w:szCs w:val="24"/>
        </w:rPr>
        <w:t xml:space="preserve">1.7. </w:t>
      </w:r>
      <w:r w:rsidR="00F828E0" w:rsidRPr="00D46FCC">
        <w:rPr>
          <w:rFonts w:eastAsia="Times New Roman"/>
          <w:sz w:val="24"/>
          <w:szCs w:val="24"/>
        </w:rPr>
        <w:t>Промежуточная аттестация студентов проводится по учебным дисциплинам,</w:t>
      </w:r>
      <w:r w:rsidR="00F828E0" w:rsidRPr="00D46FCC">
        <w:rPr>
          <w:sz w:val="24"/>
          <w:szCs w:val="24"/>
        </w:rPr>
        <w:t xml:space="preserve"> МДК, </w:t>
      </w:r>
      <w:r w:rsidR="00F828E0" w:rsidRPr="00D46FCC">
        <w:rPr>
          <w:rFonts w:eastAsia="Times New Roman"/>
          <w:sz w:val="24"/>
          <w:szCs w:val="24"/>
        </w:rPr>
        <w:t>профессиональным модулям, учебным / производственным практикам в сроки, предусмотренные учебными планами Техникума и календарными учебными графиками.</w:t>
      </w:r>
    </w:p>
    <w:p w:rsidR="000345B2" w:rsidRDefault="000345B2" w:rsidP="000345B2">
      <w:pPr>
        <w:shd w:val="clear" w:color="auto" w:fill="FFFFFF"/>
        <w:spacing w:line="262" w:lineRule="exact"/>
        <w:ind w:left="36"/>
        <w:jc w:val="both"/>
        <w:rPr>
          <w:sz w:val="24"/>
          <w:szCs w:val="24"/>
        </w:rPr>
      </w:pPr>
      <w:r>
        <w:rPr>
          <w:sz w:val="24"/>
          <w:szCs w:val="24"/>
        </w:rPr>
        <w:tab/>
      </w:r>
      <w:r w:rsidR="00F828E0" w:rsidRPr="00D46FCC">
        <w:rPr>
          <w:sz w:val="24"/>
          <w:szCs w:val="24"/>
        </w:rPr>
        <w:t xml:space="preserve">1.8.   </w:t>
      </w:r>
      <w:r w:rsidR="00F828E0" w:rsidRPr="00D46FCC">
        <w:rPr>
          <w:rFonts w:eastAsia="Times New Roman"/>
          <w:sz w:val="24"/>
          <w:szCs w:val="24"/>
        </w:rPr>
        <w:t>Конкретные формы и процедуры текущего контроля знаний, промежуточной аттестации по</w:t>
      </w:r>
      <w:r w:rsidR="00F828E0" w:rsidRPr="00D46FCC">
        <w:rPr>
          <w:sz w:val="24"/>
          <w:szCs w:val="24"/>
        </w:rPr>
        <w:t xml:space="preserve"> </w:t>
      </w:r>
      <w:r w:rsidR="00F828E0" w:rsidRPr="00D46FCC">
        <w:rPr>
          <w:rFonts w:eastAsia="Times New Roman"/>
          <w:sz w:val="24"/>
          <w:szCs w:val="24"/>
        </w:rPr>
        <w:t xml:space="preserve">каждой учебной дисциплине, МДК, учебным / производственным практикам, </w:t>
      </w:r>
      <w:proofErr w:type="gramStart"/>
      <w:r w:rsidR="00F828E0" w:rsidRPr="00D46FCC">
        <w:rPr>
          <w:rFonts w:eastAsia="Times New Roman"/>
          <w:sz w:val="24"/>
          <w:szCs w:val="24"/>
        </w:rPr>
        <w:t>профессиональном</w:t>
      </w:r>
      <w:proofErr w:type="gramEnd"/>
      <w:r w:rsidR="00F828E0" w:rsidRPr="00D46FCC">
        <w:rPr>
          <w:rFonts w:eastAsia="Times New Roman"/>
          <w:sz w:val="24"/>
          <w:szCs w:val="24"/>
        </w:rPr>
        <w:t xml:space="preserve"> модулям разрабатываются Техникумом</w:t>
      </w:r>
      <w:r w:rsidR="00F828E0" w:rsidRPr="00D46FCC">
        <w:rPr>
          <w:sz w:val="24"/>
          <w:szCs w:val="24"/>
        </w:rPr>
        <w:t xml:space="preserve"> </w:t>
      </w:r>
      <w:r w:rsidR="00F828E0" w:rsidRPr="00D46FCC">
        <w:rPr>
          <w:rFonts w:eastAsia="Times New Roman"/>
          <w:sz w:val="24"/>
          <w:szCs w:val="24"/>
        </w:rPr>
        <w:t>самостоятельно и  доводятся  до  сведения  обучающихся в течение первого месяца от начала обучения.</w:t>
      </w:r>
    </w:p>
    <w:p w:rsidR="000345B2" w:rsidRDefault="000345B2" w:rsidP="000345B2">
      <w:pPr>
        <w:shd w:val="clear" w:color="auto" w:fill="FFFFFF"/>
        <w:spacing w:line="262" w:lineRule="exact"/>
        <w:ind w:left="36"/>
        <w:jc w:val="both"/>
        <w:rPr>
          <w:sz w:val="24"/>
          <w:szCs w:val="24"/>
        </w:rPr>
      </w:pPr>
      <w:r>
        <w:rPr>
          <w:sz w:val="24"/>
          <w:szCs w:val="24"/>
        </w:rPr>
        <w:tab/>
      </w:r>
      <w:r w:rsidR="00F828E0" w:rsidRPr="00D46FCC">
        <w:rPr>
          <w:rFonts w:eastAsia="Times New Roman"/>
          <w:sz w:val="24"/>
          <w:szCs w:val="24"/>
        </w:rPr>
        <w:t>1.9. Для аттестации обучающихся на соответствие их персональных достижений поэтапным требованиям</w:t>
      </w:r>
      <w:r w:rsidR="007F435B" w:rsidRPr="00D46FCC">
        <w:rPr>
          <w:sz w:val="24"/>
          <w:szCs w:val="24"/>
        </w:rPr>
        <w:t xml:space="preserve"> </w:t>
      </w:r>
      <w:r w:rsidR="00F828E0" w:rsidRPr="00D46FCC">
        <w:rPr>
          <w:rFonts w:eastAsia="Times New Roman"/>
          <w:sz w:val="24"/>
          <w:szCs w:val="24"/>
        </w:rPr>
        <w:t xml:space="preserve">соответствующей </w:t>
      </w:r>
      <w:r w:rsidR="00F828E0" w:rsidRPr="00D46FCC">
        <w:rPr>
          <w:sz w:val="24"/>
          <w:szCs w:val="24"/>
        </w:rPr>
        <w:t xml:space="preserve">образовательной программе среднего профессионального образования (программе подготовки специалистов среднего звена (далее – ППСЗ)) </w:t>
      </w:r>
      <w:r w:rsidR="00F828E0" w:rsidRPr="00D46FCC">
        <w:rPr>
          <w:rFonts w:eastAsia="Times New Roman"/>
          <w:sz w:val="24"/>
          <w:szCs w:val="24"/>
        </w:rPr>
        <w:t>(текущая и промежуточная аттестация) в Техникуме созданы Фонды оценочных средств (</w:t>
      </w:r>
      <w:r w:rsidR="00F828E0" w:rsidRPr="00D46FCC">
        <w:rPr>
          <w:sz w:val="24"/>
          <w:szCs w:val="24"/>
        </w:rPr>
        <w:t xml:space="preserve">далее - </w:t>
      </w:r>
      <w:proofErr w:type="spellStart"/>
      <w:r w:rsidR="00F828E0" w:rsidRPr="00D46FCC">
        <w:rPr>
          <w:rFonts w:eastAsia="Times New Roman"/>
          <w:sz w:val="24"/>
          <w:szCs w:val="24"/>
        </w:rPr>
        <w:t>ФОСы</w:t>
      </w:r>
      <w:proofErr w:type="spellEnd"/>
      <w:r w:rsidR="00F828E0" w:rsidRPr="00D46FCC">
        <w:rPr>
          <w:rFonts w:eastAsia="Times New Roman"/>
          <w:sz w:val="24"/>
          <w:szCs w:val="24"/>
        </w:rPr>
        <w:t>), позволяющие оценить знания, умения и освоенные компетенции.</w:t>
      </w:r>
    </w:p>
    <w:p w:rsidR="00F828E0" w:rsidRPr="00D46FCC" w:rsidRDefault="000345B2" w:rsidP="000345B2">
      <w:pPr>
        <w:shd w:val="clear" w:color="auto" w:fill="FFFFFF"/>
        <w:spacing w:line="262" w:lineRule="exact"/>
        <w:ind w:left="36"/>
        <w:jc w:val="both"/>
        <w:rPr>
          <w:sz w:val="24"/>
          <w:szCs w:val="24"/>
        </w:rPr>
      </w:pPr>
      <w:r>
        <w:rPr>
          <w:sz w:val="24"/>
          <w:szCs w:val="24"/>
        </w:rPr>
        <w:tab/>
      </w:r>
      <w:r w:rsidR="00F828E0" w:rsidRPr="00D46FCC">
        <w:rPr>
          <w:sz w:val="24"/>
          <w:szCs w:val="24"/>
        </w:rPr>
        <w:t xml:space="preserve">1.10. ФОС </w:t>
      </w:r>
      <w:proofErr w:type="gramStart"/>
      <w:r w:rsidR="00F828E0" w:rsidRPr="00D46FCC">
        <w:rPr>
          <w:sz w:val="24"/>
          <w:szCs w:val="24"/>
        </w:rPr>
        <w:t>создан</w:t>
      </w:r>
      <w:proofErr w:type="gramEnd"/>
      <w:r w:rsidR="00F828E0" w:rsidRPr="00D46FCC">
        <w:rPr>
          <w:sz w:val="24"/>
          <w:szCs w:val="24"/>
        </w:rPr>
        <w:t xml:space="preserve"> по каждой образовательной программе среднего профессионального образования по специальности согласно Порядку о Фонде оценочных средств. ФОС имеет структуру, которая разработана в Техникуме</w:t>
      </w:r>
      <w:r w:rsidR="007F435B" w:rsidRPr="00D46FCC">
        <w:rPr>
          <w:sz w:val="24"/>
          <w:szCs w:val="24"/>
        </w:rPr>
        <w:t>.</w:t>
      </w:r>
      <w:r w:rsidR="00F828E0" w:rsidRPr="00D46FCC">
        <w:rPr>
          <w:sz w:val="24"/>
          <w:szCs w:val="24"/>
        </w:rPr>
        <w:t xml:space="preserve"> </w:t>
      </w:r>
    </w:p>
    <w:p w:rsidR="00F828E0" w:rsidRPr="00D46FCC" w:rsidRDefault="00F828E0" w:rsidP="00F828E0">
      <w:pPr>
        <w:jc w:val="both"/>
        <w:rPr>
          <w:sz w:val="24"/>
          <w:szCs w:val="24"/>
        </w:rPr>
      </w:pPr>
      <w:r w:rsidRPr="00D46FCC">
        <w:rPr>
          <w:sz w:val="24"/>
          <w:szCs w:val="24"/>
        </w:rPr>
        <w:t xml:space="preserve">ФОС состоит из комплексов оценочных средств (далее – </w:t>
      </w:r>
      <w:proofErr w:type="spellStart"/>
      <w:r w:rsidRPr="00D46FCC">
        <w:rPr>
          <w:sz w:val="24"/>
          <w:szCs w:val="24"/>
        </w:rPr>
        <w:t>КОСов</w:t>
      </w:r>
      <w:proofErr w:type="spellEnd"/>
      <w:r w:rsidRPr="00D46FCC">
        <w:rPr>
          <w:sz w:val="24"/>
          <w:szCs w:val="24"/>
        </w:rPr>
        <w:t xml:space="preserve">), содержащих контрольные материалы для аттестации обучающихся. ФОС включает оценочные материалы, которые классифицируются по видам контроля: </w:t>
      </w:r>
    </w:p>
    <w:p w:rsidR="00F828E0" w:rsidRPr="00D46FCC" w:rsidRDefault="00F828E0" w:rsidP="00F828E0">
      <w:pPr>
        <w:jc w:val="both"/>
        <w:rPr>
          <w:sz w:val="24"/>
          <w:szCs w:val="24"/>
        </w:rPr>
      </w:pPr>
      <w:r w:rsidRPr="00D46FCC">
        <w:rPr>
          <w:sz w:val="24"/>
          <w:szCs w:val="24"/>
        </w:rPr>
        <w:t xml:space="preserve"> </w:t>
      </w:r>
      <w:r w:rsidR="000345B2">
        <w:rPr>
          <w:sz w:val="24"/>
          <w:szCs w:val="24"/>
        </w:rPr>
        <w:tab/>
      </w:r>
      <w:r w:rsidRPr="00D46FCC">
        <w:rPr>
          <w:sz w:val="24"/>
          <w:szCs w:val="24"/>
        </w:rPr>
        <w:t xml:space="preserve">- текущий контроль, осуществляемый преподавателем в процессе изучения </w:t>
      </w:r>
      <w:proofErr w:type="gramStart"/>
      <w:r w:rsidRPr="00D46FCC">
        <w:rPr>
          <w:sz w:val="24"/>
          <w:szCs w:val="24"/>
        </w:rPr>
        <w:t>обучающимися</w:t>
      </w:r>
      <w:proofErr w:type="gramEnd"/>
      <w:r w:rsidRPr="00D46FCC">
        <w:rPr>
          <w:sz w:val="24"/>
          <w:szCs w:val="24"/>
        </w:rPr>
        <w:t xml:space="preserve"> учебного материала (входной контроль, контроль на практических занятиях, при выполнении лабораторных работ, проведение семинарских занятий, контрольных работ, проверочных работ, устный опрос, защита индивидуальных заданий, выполнение внеаудиторной самостоятельной работы…);</w:t>
      </w:r>
    </w:p>
    <w:p w:rsidR="000345B2" w:rsidRDefault="000345B2" w:rsidP="00F828E0">
      <w:pPr>
        <w:jc w:val="both"/>
        <w:rPr>
          <w:sz w:val="24"/>
          <w:szCs w:val="24"/>
        </w:rPr>
      </w:pPr>
      <w:r>
        <w:rPr>
          <w:sz w:val="24"/>
          <w:szCs w:val="24"/>
        </w:rPr>
        <w:tab/>
      </w:r>
      <w:r w:rsidR="00F828E0" w:rsidRPr="00D46FCC">
        <w:rPr>
          <w:sz w:val="24"/>
          <w:szCs w:val="24"/>
        </w:rPr>
        <w:t>- промежуточная аттестация, осуществляемая после изучения теоретического и практического изучения учебной дисциплины, междисциплинарного курса, прохождения учебной/производственной практики, профессионального модуля;</w:t>
      </w:r>
    </w:p>
    <w:p w:rsidR="00F828E0" w:rsidRPr="00D46FCC" w:rsidRDefault="000345B2" w:rsidP="00F828E0">
      <w:pPr>
        <w:jc w:val="both"/>
        <w:rPr>
          <w:sz w:val="24"/>
          <w:szCs w:val="24"/>
        </w:rPr>
      </w:pPr>
      <w:r>
        <w:rPr>
          <w:sz w:val="24"/>
          <w:szCs w:val="24"/>
        </w:rPr>
        <w:tab/>
      </w:r>
      <w:r w:rsidR="006D3959">
        <w:rPr>
          <w:sz w:val="24"/>
          <w:szCs w:val="24"/>
        </w:rPr>
        <w:t>- государственная итоговая</w:t>
      </w:r>
      <w:r w:rsidR="00F828E0" w:rsidRPr="00D46FCC">
        <w:rPr>
          <w:sz w:val="24"/>
          <w:szCs w:val="24"/>
        </w:rPr>
        <w:t xml:space="preserve"> аттестация;</w:t>
      </w:r>
    </w:p>
    <w:p w:rsidR="00F828E0" w:rsidRPr="00D46FCC" w:rsidRDefault="000345B2" w:rsidP="00F828E0">
      <w:pPr>
        <w:shd w:val="clear" w:color="auto" w:fill="FFFFFF"/>
        <w:spacing w:line="257" w:lineRule="exact"/>
        <w:ind w:right="54"/>
        <w:jc w:val="both"/>
        <w:rPr>
          <w:sz w:val="24"/>
          <w:szCs w:val="24"/>
        </w:rPr>
      </w:pPr>
      <w:r>
        <w:rPr>
          <w:sz w:val="24"/>
          <w:szCs w:val="24"/>
        </w:rPr>
        <w:tab/>
      </w:r>
      <w:r w:rsidR="00F828E0" w:rsidRPr="00D46FCC">
        <w:rPr>
          <w:sz w:val="24"/>
          <w:szCs w:val="24"/>
        </w:rPr>
        <w:t>В ФОС предусматривается классификация оценочных средств по: объектам контроля и оценки компетенции, способности (по основному показателю оценки результатов подготовки), практическому опыту (по основному показателю оценки результата подготовки), продуктивным умениям, репродуктивным умениям и знаниям.</w:t>
      </w:r>
    </w:p>
    <w:p w:rsidR="00F828E0" w:rsidRPr="00D46FCC" w:rsidRDefault="000345B2" w:rsidP="00F828E0">
      <w:pPr>
        <w:rPr>
          <w:sz w:val="24"/>
          <w:szCs w:val="24"/>
        </w:rPr>
      </w:pPr>
      <w:r>
        <w:rPr>
          <w:sz w:val="24"/>
          <w:szCs w:val="24"/>
        </w:rPr>
        <w:tab/>
      </w:r>
      <w:r w:rsidR="00F828E0" w:rsidRPr="00D46FCC">
        <w:rPr>
          <w:sz w:val="24"/>
          <w:szCs w:val="24"/>
        </w:rPr>
        <w:t>Оценочные средства (далее ОС) распределяются на виды по их функциональной принадлежности по кодификатору ОС.</w:t>
      </w:r>
    </w:p>
    <w:p w:rsidR="00F828E0" w:rsidRPr="00D46FCC" w:rsidRDefault="00F828E0" w:rsidP="00F828E0">
      <w:pPr>
        <w:shd w:val="clear" w:color="auto" w:fill="FFFFFF"/>
        <w:spacing w:line="257" w:lineRule="exact"/>
        <w:ind w:right="54"/>
        <w:jc w:val="both"/>
        <w:rPr>
          <w:sz w:val="24"/>
          <w:szCs w:val="24"/>
        </w:rPr>
      </w:pPr>
      <w:r w:rsidRPr="00D46FCC">
        <w:rPr>
          <w:sz w:val="24"/>
          <w:szCs w:val="24"/>
        </w:rPr>
        <w:t>ОС текущего контроля и промежуточной аттестации разделяются на контрольные задания, показатели выполнения, критерии оценки.</w:t>
      </w:r>
    </w:p>
    <w:p w:rsidR="00F828E0" w:rsidRPr="00D46FCC" w:rsidRDefault="000345B2" w:rsidP="00F828E0">
      <w:pPr>
        <w:jc w:val="both"/>
        <w:rPr>
          <w:sz w:val="24"/>
          <w:szCs w:val="24"/>
        </w:rPr>
      </w:pPr>
      <w:r>
        <w:rPr>
          <w:sz w:val="24"/>
          <w:szCs w:val="24"/>
        </w:rPr>
        <w:tab/>
      </w:r>
      <w:r w:rsidR="00F828E0" w:rsidRPr="00D46FCC">
        <w:rPr>
          <w:sz w:val="24"/>
          <w:szCs w:val="24"/>
        </w:rPr>
        <w:t xml:space="preserve">КОС должен отвечать основным требованиям: </w:t>
      </w:r>
      <w:proofErr w:type="gramStart"/>
      <w:r w:rsidR="00F828E0" w:rsidRPr="00D46FCC">
        <w:rPr>
          <w:sz w:val="24"/>
          <w:szCs w:val="24"/>
        </w:rPr>
        <w:t>содержательная</w:t>
      </w:r>
      <w:proofErr w:type="gramEnd"/>
      <w:r w:rsidR="00F828E0" w:rsidRPr="00D46FCC">
        <w:rPr>
          <w:sz w:val="24"/>
          <w:szCs w:val="24"/>
        </w:rPr>
        <w:t xml:space="preserve"> </w:t>
      </w:r>
      <w:proofErr w:type="spellStart"/>
      <w:r w:rsidR="00F828E0" w:rsidRPr="00D46FCC">
        <w:rPr>
          <w:sz w:val="24"/>
          <w:szCs w:val="24"/>
        </w:rPr>
        <w:t>валидность</w:t>
      </w:r>
      <w:proofErr w:type="spellEnd"/>
      <w:r w:rsidR="00F828E0" w:rsidRPr="00D46FCC">
        <w:rPr>
          <w:sz w:val="24"/>
          <w:szCs w:val="24"/>
        </w:rPr>
        <w:t xml:space="preserve"> ОС; достаточный объем (количественный состав ОС различных видов, включаемых в банк КОС); обеспечение возможности формирования ОС, предназначенных для текущего контроля, промежуточной и государственной (итоговой) аттестации. </w:t>
      </w:r>
    </w:p>
    <w:p w:rsidR="00D7696C" w:rsidRDefault="000345B2" w:rsidP="00D7696C">
      <w:pPr>
        <w:jc w:val="both"/>
        <w:rPr>
          <w:sz w:val="24"/>
          <w:szCs w:val="24"/>
        </w:rPr>
      </w:pPr>
      <w:r>
        <w:rPr>
          <w:sz w:val="24"/>
          <w:szCs w:val="24"/>
        </w:rPr>
        <w:tab/>
      </w:r>
      <w:proofErr w:type="spellStart"/>
      <w:r w:rsidR="00F828E0" w:rsidRPr="00D46FCC">
        <w:rPr>
          <w:sz w:val="24"/>
          <w:szCs w:val="24"/>
        </w:rPr>
        <w:t>КОСы</w:t>
      </w:r>
      <w:proofErr w:type="spellEnd"/>
      <w:r w:rsidR="00F828E0" w:rsidRPr="00D46FCC">
        <w:rPr>
          <w:sz w:val="24"/>
          <w:szCs w:val="24"/>
        </w:rPr>
        <w:t xml:space="preserve"> и спецификации ОС по текущему контролю, промежуточной аттестации, по каждой учебной дисциплине, МДК, </w:t>
      </w:r>
      <w:r w:rsidR="00F828E0" w:rsidRPr="00D46FCC">
        <w:rPr>
          <w:rFonts w:eastAsia="Times New Roman"/>
          <w:sz w:val="24"/>
          <w:szCs w:val="24"/>
        </w:rPr>
        <w:t>учебным / производственным практикам,</w:t>
      </w:r>
      <w:r w:rsidR="00F828E0" w:rsidRPr="00D46FCC">
        <w:rPr>
          <w:sz w:val="24"/>
          <w:szCs w:val="24"/>
        </w:rPr>
        <w:t xml:space="preserve"> профессиональным модулям разрабатываются преподавателем, рассматриваются на заседании цикловой комиссии и утверждаются заместителем директора по </w:t>
      </w:r>
      <w:proofErr w:type="spellStart"/>
      <w:r w:rsidR="00F828E0" w:rsidRPr="00D46FCC">
        <w:rPr>
          <w:sz w:val="24"/>
          <w:szCs w:val="24"/>
        </w:rPr>
        <w:t>учебн</w:t>
      </w:r>
      <w:r w:rsidR="007F435B" w:rsidRPr="00D46FCC">
        <w:rPr>
          <w:sz w:val="24"/>
          <w:szCs w:val="24"/>
        </w:rPr>
        <w:t>о</w:t>
      </w:r>
      <w:proofErr w:type="spellEnd"/>
      <w:r w:rsidR="007F435B" w:rsidRPr="00D46FCC">
        <w:rPr>
          <w:sz w:val="24"/>
          <w:szCs w:val="24"/>
        </w:rPr>
        <w:t xml:space="preserve"> - воспитательной</w:t>
      </w:r>
      <w:r w:rsidR="00F828E0" w:rsidRPr="00D46FCC">
        <w:rPr>
          <w:sz w:val="24"/>
          <w:szCs w:val="24"/>
        </w:rPr>
        <w:t xml:space="preserve"> работе.  </w:t>
      </w:r>
    </w:p>
    <w:p w:rsidR="00F828E0" w:rsidRDefault="00D7696C" w:rsidP="00D7696C">
      <w:pPr>
        <w:jc w:val="both"/>
        <w:rPr>
          <w:sz w:val="24"/>
          <w:szCs w:val="24"/>
        </w:rPr>
      </w:pPr>
      <w:r>
        <w:rPr>
          <w:sz w:val="24"/>
          <w:szCs w:val="24"/>
        </w:rPr>
        <w:tab/>
      </w:r>
      <w:proofErr w:type="spellStart"/>
      <w:r w:rsidR="00F828E0" w:rsidRPr="00D7696C">
        <w:rPr>
          <w:sz w:val="24"/>
          <w:szCs w:val="24"/>
        </w:rPr>
        <w:t>КОСы</w:t>
      </w:r>
      <w:proofErr w:type="spellEnd"/>
      <w:r w:rsidR="00F828E0" w:rsidRPr="00D7696C">
        <w:rPr>
          <w:sz w:val="24"/>
          <w:szCs w:val="24"/>
        </w:rPr>
        <w:t xml:space="preserve"> и спецификации ОС по государственной итоговой аттестации разрабатываются преподавателями, рассматриваются цикловой комиссией, утверждаются директором техникума после предварительного положительного заключения работодателей. </w:t>
      </w:r>
    </w:p>
    <w:p w:rsidR="00D7696C" w:rsidRDefault="00D7696C" w:rsidP="00D7696C">
      <w:pPr>
        <w:jc w:val="both"/>
        <w:rPr>
          <w:sz w:val="24"/>
          <w:szCs w:val="24"/>
        </w:rPr>
      </w:pPr>
    </w:p>
    <w:p w:rsidR="00D7696C" w:rsidRPr="00D46FCC" w:rsidRDefault="00D7696C" w:rsidP="00D7696C">
      <w:pPr>
        <w:jc w:val="both"/>
        <w:rPr>
          <w:sz w:val="24"/>
          <w:szCs w:val="24"/>
        </w:rPr>
      </w:pPr>
    </w:p>
    <w:p w:rsidR="00F828E0" w:rsidRPr="000345B2" w:rsidRDefault="00F828E0" w:rsidP="00F828E0">
      <w:pPr>
        <w:pStyle w:val="a3"/>
        <w:numPr>
          <w:ilvl w:val="0"/>
          <w:numId w:val="2"/>
        </w:numPr>
        <w:shd w:val="clear" w:color="auto" w:fill="FFFFFF"/>
        <w:tabs>
          <w:tab w:val="left" w:pos="465"/>
          <w:tab w:val="left" w:pos="7019"/>
        </w:tabs>
        <w:spacing w:line="257" w:lineRule="exact"/>
        <w:ind w:right="5"/>
        <w:jc w:val="center"/>
        <w:rPr>
          <w:sz w:val="24"/>
          <w:szCs w:val="24"/>
        </w:rPr>
      </w:pPr>
      <w:r w:rsidRPr="00D46FCC">
        <w:rPr>
          <w:rFonts w:eastAsia="Times New Roman"/>
          <w:b/>
          <w:bCs/>
          <w:sz w:val="24"/>
          <w:szCs w:val="24"/>
        </w:rPr>
        <w:lastRenderedPageBreak/>
        <w:t xml:space="preserve">Текущий контроль знаний обучающихся </w:t>
      </w:r>
    </w:p>
    <w:p w:rsidR="000345B2" w:rsidRPr="00D46FCC" w:rsidRDefault="000345B2" w:rsidP="000345B2">
      <w:pPr>
        <w:pStyle w:val="a3"/>
        <w:shd w:val="clear" w:color="auto" w:fill="FFFFFF"/>
        <w:tabs>
          <w:tab w:val="left" w:pos="465"/>
          <w:tab w:val="left" w:pos="7019"/>
        </w:tabs>
        <w:spacing w:line="257" w:lineRule="exact"/>
        <w:ind w:left="369" w:right="5"/>
        <w:jc w:val="center"/>
        <w:rPr>
          <w:sz w:val="24"/>
          <w:szCs w:val="24"/>
        </w:rPr>
      </w:pPr>
    </w:p>
    <w:p w:rsidR="000345B2" w:rsidRDefault="000345B2" w:rsidP="000345B2">
      <w:pPr>
        <w:shd w:val="clear" w:color="auto" w:fill="FFFFFF"/>
        <w:tabs>
          <w:tab w:val="left" w:pos="528"/>
        </w:tabs>
        <w:spacing w:line="257" w:lineRule="exact"/>
        <w:ind w:left="41" w:right="5"/>
        <w:jc w:val="both"/>
        <w:rPr>
          <w:spacing w:val="-8"/>
          <w:sz w:val="24"/>
          <w:szCs w:val="24"/>
        </w:rPr>
      </w:pPr>
      <w:r>
        <w:rPr>
          <w:sz w:val="24"/>
          <w:szCs w:val="24"/>
        </w:rPr>
        <w:tab/>
      </w:r>
      <w:r w:rsidR="00F828E0" w:rsidRPr="00D46FCC">
        <w:rPr>
          <w:rFonts w:eastAsia="Times New Roman"/>
          <w:sz w:val="24"/>
          <w:szCs w:val="24"/>
        </w:rPr>
        <w:t>2.1. Текущий контроль знаний (успеваемости) проводится преподавателем на любом из видов учебных занятий. Методы текущего контроля выбираются преподавателем и мастером производственного обучения исходя из специфики учебной дисциплины, МДК, профессионального модуля, учебной / производственной практик.</w:t>
      </w:r>
    </w:p>
    <w:p w:rsidR="00F828E0" w:rsidRPr="000345B2" w:rsidRDefault="000345B2" w:rsidP="000345B2">
      <w:pPr>
        <w:shd w:val="clear" w:color="auto" w:fill="FFFFFF"/>
        <w:tabs>
          <w:tab w:val="left" w:pos="528"/>
        </w:tabs>
        <w:spacing w:line="257" w:lineRule="exact"/>
        <w:ind w:left="41" w:right="5"/>
        <w:jc w:val="both"/>
        <w:rPr>
          <w:spacing w:val="-8"/>
          <w:sz w:val="24"/>
          <w:szCs w:val="24"/>
        </w:rPr>
      </w:pPr>
      <w:r>
        <w:rPr>
          <w:spacing w:val="-8"/>
          <w:sz w:val="24"/>
          <w:szCs w:val="24"/>
        </w:rPr>
        <w:tab/>
      </w:r>
      <w:r w:rsidR="00F828E0" w:rsidRPr="00D46FCC">
        <w:rPr>
          <w:rFonts w:eastAsia="Times New Roman"/>
          <w:sz w:val="24"/>
          <w:szCs w:val="24"/>
        </w:rPr>
        <w:t>2.2. Текущий контроль знаний может иметь следующие формы:</w:t>
      </w:r>
    </w:p>
    <w:p w:rsidR="00F828E0" w:rsidRPr="00D46FCC" w:rsidRDefault="00F828E0" w:rsidP="00F828E0">
      <w:pPr>
        <w:numPr>
          <w:ilvl w:val="0"/>
          <w:numId w:val="1"/>
        </w:numPr>
        <w:shd w:val="clear" w:color="auto" w:fill="FFFFFF"/>
        <w:tabs>
          <w:tab w:val="left" w:pos="754"/>
        </w:tabs>
        <w:spacing w:before="5" w:line="275" w:lineRule="exact"/>
        <w:ind w:left="402"/>
        <w:rPr>
          <w:rFonts w:eastAsia="Times New Roman"/>
          <w:sz w:val="24"/>
          <w:szCs w:val="24"/>
        </w:rPr>
      </w:pPr>
      <w:r w:rsidRPr="00D46FCC">
        <w:rPr>
          <w:rFonts w:eastAsia="Times New Roman"/>
          <w:sz w:val="24"/>
          <w:szCs w:val="24"/>
        </w:rPr>
        <w:t>устный и письменный опрос на учебных занятиях, практических и семинарских занятиях;</w:t>
      </w:r>
    </w:p>
    <w:p w:rsidR="00F828E0" w:rsidRPr="00D46FCC" w:rsidRDefault="00F828E0" w:rsidP="00F828E0">
      <w:pPr>
        <w:numPr>
          <w:ilvl w:val="0"/>
          <w:numId w:val="1"/>
        </w:numPr>
        <w:shd w:val="clear" w:color="auto" w:fill="FFFFFF"/>
        <w:tabs>
          <w:tab w:val="left" w:pos="754"/>
        </w:tabs>
        <w:spacing w:line="275" w:lineRule="exact"/>
        <w:ind w:left="402"/>
        <w:rPr>
          <w:rFonts w:eastAsia="Times New Roman"/>
          <w:sz w:val="24"/>
          <w:szCs w:val="24"/>
        </w:rPr>
      </w:pPr>
      <w:r w:rsidRPr="00D46FCC">
        <w:rPr>
          <w:rFonts w:eastAsia="Times New Roman"/>
          <w:sz w:val="24"/>
          <w:szCs w:val="24"/>
        </w:rPr>
        <w:t>фронтальный опрос;</w:t>
      </w:r>
    </w:p>
    <w:p w:rsidR="00F828E0" w:rsidRPr="00D46FCC" w:rsidRDefault="00F828E0" w:rsidP="00F828E0">
      <w:pPr>
        <w:numPr>
          <w:ilvl w:val="0"/>
          <w:numId w:val="1"/>
        </w:numPr>
        <w:shd w:val="clear" w:color="auto" w:fill="FFFFFF"/>
        <w:tabs>
          <w:tab w:val="left" w:pos="754"/>
        </w:tabs>
        <w:spacing w:line="275" w:lineRule="exact"/>
        <w:ind w:left="402"/>
        <w:rPr>
          <w:rFonts w:eastAsia="Times New Roman"/>
          <w:sz w:val="24"/>
          <w:szCs w:val="24"/>
        </w:rPr>
      </w:pPr>
      <w:r w:rsidRPr="00D46FCC">
        <w:rPr>
          <w:rFonts w:eastAsia="Times New Roman"/>
          <w:sz w:val="24"/>
          <w:szCs w:val="24"/>
        </w:rPr>
        <w:t>проверка выполнения письменных домашних заданий и расчетно-графических работ;</w:t>
      </w:r>
    </w:p>
    <w:p w:rsidR="00F828E0" w:rsidRPr="00D46FCC" w:rsidRDefault="00F828E0" w:rsidP="00F828E0">
      <w:pPr>
        <w:numPr>
          <w:ilvl w:val="0"/>
          <w:numId w:val="1"/>
        </w:numPr>
        <w:shd w:val="clear" w:color="auto" w:fill="FFFFFF"/>
        <w:tabs>
          <w:tab w:val="left" w:pos="754"/>
        </w:tabs>
        <w:spacing w:line="275" w:lineRule="exact"/>
        <w:ind w:left="402"/>
        <w:rPr>
          <w:rFonts w:eastAsia="Times New Roman"/>
          <w:sz w:val="24"/>
          <w:szCs w:val="24"/>
        </w:rPr>
      </w:pPr>
      <w:r w:rsidRPr="00D46FCC">
        <w:rPr>
          <w:rFonts w:eastAsia="Times New Roman"/>
          <w:sz w:val="24"/>
          <w:szCs w:val="24"/>
        </w:rPr>
        <w:t>проверка выполнения письменных заданий, практических и расчетно-графических работ;</w:t>
      </w:r>
    </w:p>
    <w:p w:rsidR="00F828E0" w:rsidRPr="00D46FCC" w:rsidRDefault="00F828E0" w:rsidP="00F828E0">
      <w:pPr>
        <w:numPr>
          <w:ilvl w:val="0"/>
          <w:numId w:val="1"/>
        </w:numPr>
        <w:shd w:val="clear" w:color="auto" w:fill="FFFFFF"/>
        <w:tabs>
          <w:tab w:val="left" w:pos="754"/>
        </w:tabs>
        <w:spacing w:line="275" w:lineRule="exact"/>
        <w:ind w:left="402"/>
        <w:rPr>
          <w:rFonts w:eastAsia="Times New Roman"/>
          <w:sz w:val="24"/>
          <w:szCs w:val="24"/>
        </w:rPr>
      </w:pPr>
      <w:r w:rsidRPr="00D46FCC">
        <w:rPr>
          <w:rFonts w:eastAsia="Times New Roman"/>
          <w:sz w:val="24"/>
          <w:szCs w:val="24"/>
        </w:rPr>
        <w:t>выполнение и защита практических и лабораторных работ;</w:t>
      </w:r>
    </w:p>
    <w:p w:rsidR="00F828E0" w:rsidRPr="00D46FCC" w:rsidRDefault="00F828E0" w:rsidP="00F828E0">
      <w:pPr>
        <w:numPr>
          <w:ilvl w:val="0"/>
          <w:numId w:val="1"/>
        </w:numPr>
        <w:shd w:val="clear" w:color="auto" w:fill="FFFFFF"/>
        <w:tabs>
          <w:tab w:val="left" w:pos="754"/>
        </w:tabs>
        <w:spacing w:line="275" w:lineRule="exact"/>
        <w:ind w:left="402"/>
        <w:rPr>
          <w:rFonts w:eastAsia="Times New Roman"/>
          <w:sz w:val="24"/>
          <w:szCs w:val="24"/>
        </w:rPr>
      </w:pPr>
      <w:r w:rsidRPr="00D46FCC">
        <w:rPr>
          <w:rFonts w:eastAsia="Times New Roman"/>
          <w:sz w:val="24"/>
          <w:szCs w:val="24"/>
        </w:rPr>
        <w:t>выполнение и защита курсовых работ и проектов;</w:t>
      </w:r>
    </w:p>
    <w:p w:rsidR="00F828E0" w:rsidRPr="00D46FCC" w:rsidRDefault="00F828E0" w:rsidP="00F828E0">
      <w:pPr>
        <w:numPr>
          <w:ilvl w:val="0"/>
          <w:numId w:val="1"/>
        </w:numPr>
        <w:shd w:val="clear" w:color="auto" w:fill="FFFFFF"/>
        <w:tabs>
          <w:tab w:val="left" w:pos="754"/>
        </w:tabs>
        <w:spacing w:line="275" w:lineRule="exact"/>
        <w:ind w:left="402"/>
        <w:rPr>
          <w:rFonts w:eastAsia="Times New Roman"/>
          <w:sz w:val="24"/>
          <w:szCs w:val="24"/>
        </w:rPr>
      </w:pPr>
      <w:r w:rsidRPr="00D46FCC">
        <w:rPr>
          <w:rFonts w:eastAsia="Times New Roman"/>
          <w:sz w:val="24"/>
          <w:szCs w:val="24"/>
        </w:rPr>
        <w:t>выполнение рефератов;</w:t>
      </w:r>
    </w:p>
    <w:p w:rsidR="00F828E0" w:rsidRPr="00D46FCC" w:rsidRDefault="00F828E0" w:rsidP="00F828E0">
      <w:pPr>
        <w:numPr>
          <w:ilvl w:val="0"/>
          <w:numId w:val="1"/>
        </w:numPr>
        <w:shd w:val="clear" w:color="auto" w:fill="FFFFFF"/>
        <w:tabs>
          <w:tab w:val="left" w:pos="754"/>
        </w:tabs>
        <w:spacing w:line="275" w:lineRule="exact"/>
        <w:ind w:left="402"/>
        <w:rPr>
          <w:rFonts w:eastAsia="Times New Roman"/>
          <w:sz w:val="24"/>
          <w:szCs w:val="24"/>
        </w:rPr>
      </w:pPr>
      <w:r w:rsidRPr="00D46FCC">
        <w:rPr>
          <w:rFonts w:eastAsia="Times New Roman"/>
          <w:sz w:val="24"/>
          <w:szCs w:val="24"/>
        </w:rPr>
        <w:t>выполнение заданий на тренажере;</w:t>
      </w:r>
    </w:p>
    <w:p w:rsidR="00F828E0" w:rsidRPr="00D46FCC" w:rsidRDefault="00F828E0" w:rsidP="00F828E0">
      <w:pPr>
        <w:numPr>
          <w:ilvl w:val="0"/>
          <w:numId w:val="1"/>
        </w:numPr>
        <w:shd w:val="clear" w:color="auto" w:fill="FFFFFF"/>
        <w:tabs>
          <w:tab w:val="left" w:pos="754"/>
        </w:tabs>
        <w:spacing w:line="275" w:lineRule="exact"/>
        <w:ind w:left="402"/>
        <w:rPr>
          <w:rFonts w:eastAsia="Times New Roman"/>
          <w:sz w:val="24"/>
          <w:szCs w:val="24"/>
        </w:rPr>
      </w:pPr>
      <w:r w:rsidRPr="00D46FCC">
        <w:rPr>
          <w:rFonts w:eastAsia="Times New Roman"/>
          <w:sz w:val="24"/>
          <w:szCs w:val="24"/>
        </w:rPr>
        <w:t xml:space="preserve">обязательные контрольные работы, </w:t>
      </w:r>
      <w:r w:rsidRPr="00D46FCC">
        <w:rPr>
          <w:sz w:val="24"/>
          <w:szCs w:val="24"/>
        </w:rPr>
        <w:t>контрольные срезы знаний</w:t>
      </w:r>
      <w:r w:rsidRPr="00D46FCC">
        <w:rPr>
          <w:rFonts w:eastAsia="Times New Roman"/>
          <w:sz w:val="24"/>
          <w:szCs w:val="24"/>
        </w:rPr>
        <w:t>;</w:t>
      </w:r>
    </w:p>
    <w:p w:rsidR="00F828E0" w:rsidRPr="00D46FCC" w:rsidRDefault="00F828E0" w:rsidP="00F828E0">
      <w:pPr>
        <w:numPr>
          <w:ilvl w:val="0"/>
          <w:numId w:val="1"/>
        </w:numPr>
        <w:shd w:val="clear" w:color="auto" w:fill="FFFFFF"/>
        <w:tabs>
          <w:tab w:val="left" w:pos="754"/>
        </w:tabs>
        <w:spacing w:line="275" w:lineRule="exact"/>
        <w:ind w:left="402"/>
        <w:rPr>
          <w:rFonts w:eastAsia="Times New Roman"/>
          <w:sz w:val="24"/>
          <w:szCs w:val="24"/>
        </w:rPr>
      </w:pPr>
      <w:r w:rsidRPr="00D46FCC">
        <w:rPr>
          <w:rFonts w:eastAsia="Times New Roman"/>
          <w:sz w:val="24"/>
          <w:szCs w:val="24"/>
        </w:rPr>
        <w:t>контрольные работы;</w:t>
      </w:r>
    </w:p>
    <w:p w:rsidR="00F828E0" w:rsidRPr="00D46FCC" w:rsidRDefault="00F828E0" w:rsidP="00F828E0">
      <w:pPr>
        <w:numPr>
          <w:ilvl w:val="0"/>
          <w:numId w:val="1"/>
        </w:numPr>
        <w:shd w:val="clear" w:color="auto" w:fill="FFFFFF"/>
        <w:tabs>
          <w:tab w:val="left" w:pos="754"/>
        </w:tabs>
        <w:spacing w:line="275" w:lineRule="exact"/>
        <w:ind w:left="402"/>
        <w:rPr>
          <w:rFonts w:eastAsia="Times New Roman"/>
          <w:sz w:val="24"/>
          <w:szCs w:val="24"/>
        </w:rPr>
      </w:pPr>
      <w:r w:rsidRPr="00D46FCC">
        <w:rPr>
          <w:rFonts w:eastAsia="Times New Roman"/>
          <w:sz w:val="24"/>
          <w:szCs w:val="24"/>
        </w:rPr>
        <w:t>тестирование;</w:t>
      </w:r>
    </w:p>
    <w:p w:rsidR="00F828E0" w:rsidRPr="00D46FCC" w:rsidRDefault="00F828E0" w:rsidP="00F828E0">
      <w:pPr>
        <w:numPr>
          <w:ilvl w:val="0"/>
          <w:numId w:val="1"/>
        </w:numPr>
        <w:shd w:val="clear" w:color="auto" w:fill="FFFFFF"/>
        <w:tabs>
          <w:tab w:val="left" w:pos="754"/>
        </w:tabs>
        <w:spacing w:line="275" w:lineRule="exact"/>
        <w:ind w:left="402"/>
        <w:rPr>
          <w:rFonts w:eastAsia="Times New Roman"/>
          <w:sz w:val="24"/>
          <w:szCs w:val="24"/>
        </w:rPr>
      </w:pPr>
      <w:r w:rsidRPr="00D46FCC">
        <w:rPr>
          <w:rFonts w:eastAsia="Times New Roman"/>
          <w:sz w:val="24"/>
          <w:szCs w:val="24"/>
        </w:rPr>
        <w:t xml:space="preserve">ведение </w:t>
      </w:r>
      <w:proofErr w:type="spellStart"/>
      <w:r w:rsidRPr="00D46FCC">
        <w:rPr>
          <w:rFonts w:eastAsia="Times New Roman"/>
          <w:sz w:val="24"/>
          <w:szCs w:val="24"/>
        </w:rPr>
        <w:t>портфолио</w:t>
      </w:r>
      <w:proofErr w:type="spellEnd"/>
      <w:r w:rsidRPr="00D46FCC">
        <w:rPr>
          <w:rFonts w:eastAsia="Times New Roman"/>
          <w:sz w:val="24"/>
          <w:szCs w:val="24"/>
        </w:rPr>
        <w:t>;</w:t>
      </w:r>
    </w:p>
    <w:p w:rsidR="00F828E0" w:rsidRPr="00D46FCC" w:rsidRDefault="00F828E0" w:rsidP="00F828E0">
      <w:pPr>
        <w:numPr>
          <w:ilvl w:val="0"/>
          <w:numId w:val="1"/>
        </w:numPr>
        <w:shd w:val="clear" w:color="auto" w:fill="FFFFFF"/>
        <w:tabs>
          <w:tab w:val="left" w:pos="754"/>
        </w:tabs>
        <w:spacing w:before="9" w:line="257" w:lineRule="exact"/>
        <w:ind w:left="23" w:firstLine="379"/>
        <w:rPr>
          <w:rFonts w:eastAsia="Times New Roman"/>
          <w:sz w:val="24"/>
          <w:szCs w:val="24"/>
        </w:rPr>
      </w:pPr>
      <w:r w:rsidRPr="00D46FCC">
        <w:rPr>
          <w:rFonts w:eastAsia="Times New Roman"/>
          <w:sz w:val="24"/>
          <w:szCs w:val="24"/>
        </w:rPr>
        <w:t>контроль самостоятельной внеаудиторной работы (в письменной или устной форме). Возможны и другие виды текущего контроля знаний, которые определяются преподавателями, мастерам производственного обучения и учебной частью техникума.</w:t>
      </w:r>
    </w:p>
    <w:p w:rsidR="00F828E0" w:rsidRPr="00D46FCC" w:rsidRDefault="000345B2" w:rsidP="00F828E0">
      <w:pPr>
        <w:jc w:val="both"/>
        <w:rPr>
          <w:rFonts w:eastAsia="Times New Roman"/>
          <w:sz w:val="24"/>
          <w:szCs w:val="24"/>
        </w:rPr>
      </w:pPr>
      <w:r>
        <w:rPr>
          <w:sz w:val="24"/>
          <w:szCs w:val="24"/>
        </w:rPr>
        <w:tab/>
      </w:r>
      <w:r w:rsidR="00F828E0" w:rsidRPr="00D46FCC">
        <w:rPr>
          <w:rFonts w:eastAsia="Times New Roman"/>
          <w:sz w:val="24"/>
          <w:szCs w:val="24"/>
        </w:rPr>
        <w:t xml:space="preserve">2.3. Основным документом по учету результатов текущей аттестации студентов является журнал учебных занятий. Преподаватель ведет учет достижений обучающихся при освоении ими программы учебной дисциплины, МДК, профессионального модуля, используя учетные ведомости (пример стр.19 – 24 Структура фонда оценочных средств).  </w:t>
      </w:r>
    </w:p>
    <w:p w:rsidR="000345B2" w:rsidRDefault="000345B2" w:rsidP="000345B2">
      <w:pPr>
        <w:shd w:val="clear" w:color="auto" w:fill="FFFFFF"/>
        <w:tabs>
          <w:tab w:val="left" w:pos="528"/>
        </w:tabs>
        <w:spacing w:line="257" w:lineRule="exact"/>
        <w:ind w:right="5"/>
        <w:jc w:val="both"/>
        <w:rPr>
          <w:sz w:val="24"/>
          <w:szCs w:val="24"/>
        </w:rPr>
      </w:pPr>
      <w:r>
        <w:rPr>
          <w:rFonts w:eastAsia="Times New Roman"/>
          <w:sz w:val="24"/>
          <w:szCs w:val="24"/>
        </w:rPr>
        <w:tab/>
      </w:r>
      <w:r w:rsidR="00F828E0" w:rsidRPr="00D46FCC">
        <w:rPr>
          <w:rFonts w:eastAsia="Times New Roman"/>
          <w:sz w:val="24"/>
          <w:szCs w:val="24"/>
        </w:rPr>
        <w:t xml:space="preserve">2.4. </w:t>
      </w:r>
      <w:r w:rsidR="00F828E0" w:rsidRPr="00D46FCC">
        <w:rPr>
          <w:sz w:val="24"/>
          <w:szCs w:val="24"/>
        </w:rPr>
        <w:t xml:space="preserve">Текущая аттестация осуществляется преподавателями техникума, за которыми закреплены дисциплины, МДК, </w:t>
      </w:r>
      <w:r w:rsidR="00F828E0" w:rsidRPr="00D46FCC">
        <w:rPr>
          <w:rFonts w:eastAsia="Times New Roman"/>
          <w:sz w:val="24"/>
          <w:szCs w:val="24"/>
        </w:rPr>
        <w:t>учебные/ производственные практики, профессиональные модули</w:t>
      </w:r>
      <w:r w:rsidR="00F828E0" w:rsidRPr="00D46FCC">
        <w:rPr>
          <w:spacing w:val="-8"/>
          <w:sz w:val="24"/>
          <w:szCs w:val="24"/>
        </w:rPr>
        <w:t xml:space="preserve"> </w:t>
      </w:r>
      <w:r w:rsidR="00F828E0" w:rsidRPr="00D46FCC">
        <w:rPr>
          <w:sz w:val="24"/>
          <w:szCs w:val="24"/>
        </w:rPr>
        <w:t>учебного плана, посредством выставления оценок в журнал учебных занятий.</w:t>
      </w:r>
    </w:p>
    <w:p w:rsidR="00D7696C" w:rsidRDefault="000345B2" w:rsidP="00D7696C">
      <w:pPr>
        <w:shd w:val="clear" w:color="auto" w:fill="FFFFFF"/>
        <w:tabs>
          <w:tab w:val="left" w:pos="528"/>
        </w:tabs>
        <w:spacing w:line="257" w:lineRule="exact"/>
        <w:ind w:right="5"/>
        <w:jc w:val="both"/>
        <w:rPr>
          <w:spacing w:val="-8"/>
          <w:sz w:val="24"/>
          <w:szCs w:val="24"/>
        </w:rPr>
      </w:pPr>
      <w:r>
        <w:rPr>
          <w:sz w:val="24"/>
          <w:szCs w:val="24"/>
        </w:rPr>
        <w:tab/>
      </w:r>
      <w:r w:rsidR="00F828E0" w:rsidRPr="00D46FCC">
        <w:rPr>
          <w:rFonts w:eastAsia="Times New Roman"/>
          <w:sz w:val="24"/>
          <w:szCs w:val="24"/>
        </w:rPr>
        <w:t>2.5. Текущая аттестация осуществляется и прописывается в учебный журнал по пятибалльной системе, которая учитывает активность обучающегося на занятиях, своевременное выполнение практических занятий, лабораторных, контрольных работ, степень усвоения им теоретических знаний, уровень овладения практическими умениями и навыками, проверяемых в рамках текущего контроля на всех видах учебных занятий, его способность к самостоятельной работе.</w:t>
      </w:r>
      <w:r w:rsidR="00F828E0" w:rsidRPr="00D46FCC">
        <w:rPr>
          <w:sz w:val="24"/>
          <w:szCs w:val="24"/>
        </w:rPr>
        <w:t xml:space="preserve"> Преподаватель ведет учет результатов текущего контроля освоения программы УД (МДК) в баллах, переводя их в последствии </w:t>
      </w:r>
      <w:proofErr w:type="gramStart"/>
      <w:r w:rsidR="00F828E0" w:rsidRPr="00D46FCC">
        <w:rPr>
          <w:sz w:val="24"/>
          <w:szCs w:val="24"/>
        </w:rPr>
        <w:t>в</w:t>
      </w:r>
      <w:proofErr w:type="gramEnd"/>
      <w:r w:rsidR="00F828E0" w:rsidRPr="00D46FCC">
        <w:rPr>
          <w:sz w:val="24"/>
          <w:szCs w:val="24"/>
        </w:rPr>
        <w:t xml:space="preserve"> %.</w:t>
      </w:r>
      <w:r w:rsidR="00F828E0" w:rsidRPr="00D46FCC">
        <w:rPr>
          <w:rFonts w:eastAsia="Times New Roman"/>
          <w:sz w:val="24"/>
          <w:szCs w:val="24"/>
        </w:rPr>
        <w:t xml:space="preserve"> (рейтинговая или дихотомическая система)</w:t>
      </w:r>
    </w:p>
    <w:p w:rsidR="00F828E0" w:rsidRPr="00D7696C" w:rsidRDefault="00D7696C" w:rsidP="00D7696C">
      <w:pPr>
        <w:shd w:val="clear" w:color="auto" w:fill="FFFFFF"/>
        <w:tabs>
          <w:tab w:val="left" w:pos="528"/>
        </w:tabs>
        <w:spacing w:line="257" w:lineRule="exact"/>
        <w:ind w:right="5"/>
        <w:jc w:val="both"/>
        <w:rPr>
          <w:spacing w:val="-8"/>
          <w:sz w:val="24"/>
          <w:szCs w:val="24"/>
        </w:rPr>
      </w:pPr>
      <w:r>
        <w:rPr>
          <w:spacing w:val="-8"/>
          <w:sz w:val="24"/>
          <w:szCs w:val="24"/>
        </w:rPr>
        <w:tab/>
      </w:r>
      <w:r w:rsidR="00F828E0" w:rsidRPr="00D46FCC">
        <w:rPr>
          <w:sz w:val="24"/>
          <w:szCs w:val="24"/>
        </w:rPr>
        <w:t xml:space="preserve">2.6. Количество текущих оценок за 1 месяц у одного </w:t>
      </w:r>
      <w:r w:rsidR="00F828E0" w:rsidRPr="00D46FCC">
        <w:rPr>
          <w:rFonts w:eastAsia="Times New Roman"/>
          <w:sz w:val="24"/>
          <w:szCs w:val="24"/>
        </w:rPr>
        <w:t>обучающегося</w:t>
      </w:r>
      <w:r w:rsidR="00F828E0" w:rsidRPr="00D46FCC">
        <w:rPr>
          <w:sz w:val="24"/>
          <w:szCs w:val="24"/>
        </w:rPr>
        <w:t xml:space="preserve"> должно быть не менее трех, не считая оценки за аудиторную контрольную работу, а также контрольные срезы знаний, проводимые по заданиям администрации.</w:t>
      </w:r>
    </w:p>
    <w:p w:rsidR="00F828E0" w:rsidRPr="00D46FCC" w:rsidRDefault="00F828E0" w:rsidP="00F828E0">
      <w:pPr>
        <w:widowControl/>
        <w:jc w:val="both"/>
        <w:rPr>
          <w:sz w:val="24"/>
          <w:szCs w:val="24"/>
        </w:rPr>
      </w:pPr>
      <w:r w:rsidRPr="00D46FCC">
        <w:rPr>
          <w:sz w:val="24"/>
          <w:szCs w:val="24"/>
        </w:rPr>
        <w:t xml:space="preserve">По практическим и лабораторным работам оценки могут быть выставлены как на каждом занятии, так и один раз по итогам практической работы (если запланированное количество часов на практическую/лабораторную работу более 2-х). </w:t>
      </w:r>
    </w:p>
    <w:p w:rsidR="00D7696C" w:rsidRDefault="00F828E0" w:rsidP="00F828E0">
      <w:pPr>
        <w:widowControl/>
        <w:jc w:val="both"/>
        <w:rPr>
          <w:sz w:val="24"/>
          <w:szCs w:val="24"/>
        </w:rPr>
      </w:pPr>
      <w:r w:rsidRPr="00D46FCC">
        <w:rPr>
          <w:sz w:val="24"/>
          <w:szCs w:val="24"/>
        </w:rPr>
        <w:t xml:space="preserve">Периодичность выставления оценок за практические и лабораторные работы: за каждую практическую, лабораторную, самостоятельную работу </w:t>
      </w:r>
      <w:r w:rsidRPr="00D46FCC">
        <w:rPr>
          <w:rFonts w:eastAsia="Times New Roman"/>
          <w:sz w:val="24"/>
          <w:szCs w:val="24"/>
        </w:rPr>
        <w:t>обучающийся</w:t>
      </w:r>
      <w:r w:rsidRPr="00D46FCC">
        <w:rPr>
          <w:sz w:val="24"/>
          <w:szCs w:val="24"/>
        </w:rPr>
        <w:t xml:space="preserve"> должен быть аттестован.</w:t>
      </w:r>
    </w:p>
    <w:p w:rsidR="00F828E0" w:rsidRPr="00D46FCC" w:rsidRDefault="00D7696C" w:rsidP="00F828E0">
      <w:pPr>
        <w:widowControl/>
        <w:jc w:val="both"/>
        <w:rPr>
          <w:sz w:val="24"/>
          <w:szCs w:val="24"/>
        </w:rPr>
      </w:pPr>
      <w:r>
        <w:rPr>
          <w:sz w:val="24"/>
          <w:szCs w:val="24"/>
        </w:rPr>
        <w:tab/>
      </w:r>
      <w:r w:rsidR="00F828E0" w:rsidRPr="00D46FCC">
        <w:rPr>
          <w:sz w:val="24"/>
          <w:szCs w:val="24"/>
        </w:rPr>
        <w:t>2.7. Текущий контроль внеаудиторной самостоятельной работы осуществляется постоянно; оценки выставляются в учебный журнал отдельным столбиком.</w:t>
      </w:r>
    </w:p>
    <w:p w:rsidR="000345B2" w:rsidRDefault="000345B2" w:rsidP="00F828E0">
      <w:pPr>
        <w:widowControl/>
        <w:jc w:val="both"/>
        <w:rPr>
          <w:sz w:val="24"/>
          <w:szCs w:val="24"/>
        </w:rPr>
      </w:pPr>
      <w:r>
        <w:rPr>
          <w:sz w:val="24"/>
          <w:szCs w:val="24"/>
        </w:rPr>
        <w:tab/>
      </w:r>
      <w:r w:rsidR="00F828E0" w:rsidRPr="00D46FCC">
        <w:rPr>
          <w:sz w:val="24"/>
          <w:szCs w:val="24"/>
        </w:rPr>
        <w:t xml:space="preserve">2.8. Ежемесячно каждый преподаватель выставляет </w:t>
      </w:r>
      <w:proofErr w:type="gramStart"/>
      <w:r w:rsidR="00F828E0" w:rsidRPr="00D46FCC">
        <w:rPr>
          <w:sz w:val="24"/>
          <w:szCs w:val="24"/>
        </w:rPr>
        <w:t>обучающимся</w:t>
      </w:r>
      <w:proofErr w:type="gramEnd"/>
      <w:r w:rsidR="00F828E0" w:rsidRPr="00D46FCC">
        <w:rPr>
          <w:sz w:val="24"/>
          <w:szCs w:val="24"/>
        </w:rPr>
        <w:t xml:space="preserve"> итоговые оценки за месяц для контроля за успеваемостью. Классный руководитель заполняет итоговую ведомость учебной группы, представляет ее заведующему отделением до 03 числа </w:t>
      </w:r>
      <w:r w:rsidR="00F828E0" w:rsidRPr="00D46FCC">
        <w:rPr>
          <w:sz w:val="24"/>
          <w:szCs w:val="24"/>
        </w:rPr>
        <w:lastRenderedPageBreak/>
        <w:t xml:space="preserve">каждого месяца. Заведующий отделением подводит итоги работы студентов за каждый месяц, представляет отчет по специальности до 05 числа каждого месяца заместителю директора по </w:t>
      </w:r>
      <w:proofErr w:type="spellStart"/>
      <w:r w:rsidR="00F828E0" w:rsidRPr="00D46FCC">
        <w:rPr>
          <w:sz w:val="24"/>
          <w:szCs w:val="24"/>
        </w:rPr>
        <w:t>учебно</w:t>
      </w:r>
      <w:proofErr w:type="spellEnd"/>
      <w:r w:rsidR="003528FB">
        <w:rPr>
          <w:sz w:val="24"/>
          <w:szCs w:val="24"/>
        </w:rPr>
        <w:t xml:space="preserve"> – воспитательной</w:t>
      </w:r>
      <w:r w:rsidR="00F828E0" w:rsidRPr="00D46FCC">
        <w:rPr>
          <w:sz w:val="24"/>
          <w:szCs w:val="24"/>
        </w:rPr>
        <w:t xml:space="preserve"> работе.</w:t>
      </w:r>
    </w:p>
    <w:p w:rsidR="000345B2" w:rsidRDefault="000345B2" w:rsidP="00F828E0">
      <w:pPr>
        <w:widowControl/>
        <w:jc w:val="both"/>
        <w:rPr>
          <w:sz w:val="24"/>
          <w:szCs w:val="24"/>
        </w:rPr>
      </w:pPr>
      <w:r>
        <w:rPr>
          <w:sz w:val="24"/>
          <w:szCs w:val="24"/>
        </w:rPr>
        <w:tab/>
      </w:r>
      <w:r w:rsidR="00F828E0" w:rsidRPr="00D46FCC">
        <w:rPr>
          <w:sz w:val="24"/>
          <w:szCs w:val="24"/>
        </w:rPr>
        <w:t xml:space="preserve">2.9. Результаты ежемесячного контроля доводятся до сведения студентов классными руководителями групп, обсуждаются на классных часах, собраниях отделения, на заседаниях цикловых комиссий. По результатам обсуждения разрабатывают мероприятия по совершенствованию методов ведения занятий, методического обеспечения, вносятся необходимые изменения в графики мероприятий текущего контроля, организуются консультации и другие виды индивидуальной работы с </w:t>
      </w:r>
      <w:proofErr w:type="gramStart"/>
      <w:r w:rsidR="00F828E0" w:rsidRPr="00D46FCC">
        <w:rPr>
          <w:sz w:val="24"/>
          <w:szCs w:val="24"/>
        </w:rPr>
        <w:t>обучающимися</w:t>
      </w:r>
      <w:proofErr w:type="gramEnd"/>
      <w:r w:rsidR="00F828E0" w:rsidRPr="00D46FCC">
        <w:rPr>
          <w:sz w:val="24"/>
          <w:szCs w:val="24"/>
        </w:rPr>
        <w:t>.</w:t>
      </w:r>
    </w:p>
    <w:p w:rsidR="00F828E0" w:rsidRPr="00D46FCC" w:rsidRDefault="000345B2" w:rsidP="00F828E0">
      <w:pPr>
        <w:widowControl/>
        <w:jc w:val="both"/>
        <w:rPr>
          <w:sz w:val="24"/>
          <w:szCs w:val="24"/>
        </w:rPr>
      </w:pPr>
      <w:r>
        <w:rPr>
          <w:sz w:val="24"/>
          <w:szCs w:val="24"/>
        </w:rPr>
        <w:tab/>
      </w:r>
      <w:r w:rsidR="00F828E0" w:rsidRPr="00D46FCC">
        <w:rPr>
          <w:sz w:val="24"/>
          <w:szCs w:val="24"/>
        </w:rPr>
        <w:t xml:space="preserve">2.10. Графики защит курсовых работ (проектов), проведения обязательных контрольных работ (далее – ОКР) по каждой специальности формируются на заседаниях цикловых комиссий, согласуются заведующими отделениями, заместителем директора по </w:t>
      </w:r>
      <w:proofErr w:type="spellStart"/>
      <w:r w:rsidR="00F828E0" w:rsidRPr="00D46FCC">
        <w:rPr>
          <w:sz w:val="24"/>
          <w:szCs w:val="24"/>
        </w:rPr>
        <w:t>учебно</w:t>
      </w:r>
      <w:proofErr w:type="spellEnd"/>
      <w:r w:rsidR="002404A4" w:rsidRPr="00D46FCC">
        <w:rPr>
          <w:sz w:val="24"/>
          <w:szCs w:val="24"/>
        </w:rPr>
        <w:t xml:space="preserve"> - воспитательной</w:t>
      </w:r>
      <w:r w:rsidR="00F828E0" w:rsidRPr="00D46FCC">
        <w:rPr>
          <w:sz w:val="24"/>
          <w:szCs w:val="24"/>
        </w:rPr>
        <w:t xml:space="preserve"> работе и утверждаются директором техникума. Тексты ОКР разрабатываются преподавателями, рассматриваются на заседаниях цикловых комиссий, утверждаются заместителем директора по </w:t>
      </w:r>
      <w:proofErr w:type="spellStart"/>
      <w:r w:rsidR="002404A4" w:rsidRPr="00D46FCC">
        <w:rPr>
          <w:sz w:val="24"/>
          <w:szCs w:val="24"/>
        </w:rPr>
        <w:t>учебно</w:t>
      </w:r>
      <w:proofErr w:type="spellEnd"/>
      <w:r w:rsidR="002404A4" w:rsidRPr="00D46FCC">
        <w:rPr>
          <w:sz w:val="24"/>
          <w:szCs w:val="24"/>
        </w:rPr>
        <w:t xml:space="preserve"> - воспитательной</w:t>
      </w:r>
      <w:r w:rsidR="00F828E0" w:rsidRPr="00D46FCC">
        <w:rPr>
          <w:sz w:val="24"/>
          <w:szCs w:val="24"/>
        </w:rPr>
        <w:t xml:space="preserve"> работе.</w:t>
      </w:r>
    </w:p>
    <w:p w:rsidR="00F828E0" w:rsidRPr="00D46FCC" w:rsidRDefault="000345B2" w:rsidP="00F828E0">
      <w:pPr>
        <w:shd w:val="clear" w:color="auto" w:fill="FFFFFF"/>
        <w:tabs>
          <w:tab w:val="left" w:pos="718"/>
        </w:tabs>
        <w:spacing w:line="257" w:lineRule="exact"/>
        <w:ind w:left="32" w:right="5"/>
        <w:jc w:val="both"/>
        <w:rPr>
          <w:sz w:val="24"/>
          <w:szCs w:val="24"/>
        </w:rPr>
      </w:pPr>
      <w:r>
        <w:rPr>
          <w:sz w:val="24"/>
          <w:szCs w:val="24"/>
        </w:rPr>
        <w:tab/>
      </w:r>
      <w:r w:rsidR="00F828E0" w:rsidRPr="00D46FCC">
        <w:rPr>
          <w:sz w:val="24"/>
          <w:szCs w:val="24"/>
        </w:rPr>
        <w:t xml:space="preserve">В соответствии с утвержденным графиком защиты курсовых работ (проектов), на каждой процедуре защиты присутствует заведующий отделением, председатель ЦК, преподаватели </w:t>
      </w:r>
      <w:proofErr w:type="spellStart"/>
      <w:r w:rsidR="00F828E0" w:rsidRPr="00D46FCC">
        <w:rPr>
          <w:sz w:val="24"/>
          <w:szCs w:val="24"/>
        </w:rPr>
        <w:t>спецдисциплин</w:t>
      </w:r>
      <w:proofErr w:type="spellEnd"/>
      <w:r w:rsidR="00F828E0" w:rsidRPr="00D46FCC">
        <w:rPr>
          <w:sz w:val="24"/>
          <w:szCs w:val="24"/>
        </w:rPr>
        <w:t xml:space="preserve">. </w:t>
      </w:r>
      <w:r w:rsidR="00233EF0" w:rsidRPr="00D46FCC">
        <w:rPr>
          <w:sz w:val="24"/>
          <w:szCs w:val="24"/>
        </w:rPr>
        <w:t xml:space="preserve">Обучающийся допускается к защите курсовой работы (проекта) при условии, что процент результативности текущего контроля освоения составляет не менее 70%. </w:t>
      </w:r>
      <w:r w:rsidR="00F828E0" w:rsidRPr="00D46FCC">
        <w:rPr>
          <w:sz w:val="24"/>
          <w:szCs w:val="24"/>
        </w:rPr>
        <w:t xml:space="preserve">Обучающимся, не </w:t>
      </w:r>
      <w:r w:rsidR="003528FB">
        <w:rPr>
          <w:sz w:val="24"/>
          <w:szCs w:val="24"/>
        </w:rPr>
        <w:t>защитивши</w:t>
      </w:r>
      <w:r w:rsidR="00233EF0">
        <w:rPr>
          <w:sz w:val="24"/>
          <w:szCs w:val="24"/>
        </w:rPr>
        <w:t>м</w:t>
      </w:r>
      <w:r w:rsidR="003528FB">
        <w:rPr>
          <w:sz w:val="24"/>
          <w:szCs w:val="24"/>
        </w:rPr>
        <w:t xml:space="preserve"> </w:t>
      </w:r>
      <w:r w:rsidR="00F828E0" w:rsidRPr="00D46FCC">
        <w:rPr>
          <w:sz w:val="24"/>
          <w:szCs w:val="24"/>
        </w:rPr>
        <w:t>курсов</w:t>
      </w:r>
      <w:r w:rsidR="003528FB">
        <w:rPr>
          <w:sz w:val="24"/>
          <w:szCs w:val="24"/>
        </w:rPr>
        <w:t>ую</w:t>
      </w:r>
      <w:r w:rsidR="00F828E0" w:rsidRPr="00D46FCC">
        <w:rPr>
          <w:sz w:val="24"/>
          <w:szCs w:val="24"/>
        </w:rPr>
        <w:t xml:space="preserve"> работ</w:t>
      </w:r>
      <w:r w:rsidR="003528FB">
        <w:rPr>
          <w:sz w:val="24"/>
          <w:szCs w:val="24"/>
        </w:rPr>
        <w:t>у (проект</w:t>
      </w:r>
      <w:r w:rsidR="00F828E0" w:rsidRPr="00D46FCC">
        <w:rPr>
          <w:sz w:val="24"/>
          <w:szCs w:val="24"/>
        </w:rPr>
        <w:t>)</w:t>
      </w:r>
      <w:r w:rsidR="00233EF0">
        <w:rPr>
          <w:sz w:val="24"/>
          <w:szCs w:val="24"/>
        </w:rPr>
        <w:t xml:space="preserve"> </w:t>
      </w:r>
      <w:r w:rsidR="00F828E0" w:rsidRPr="00D46FCC">
        <w:rPr>
          <w:sz w:val="24"/>
          <w:szCs w:val="24"/>
        </w:rPr>
        <w:t xml:space="preserve">заведующий отделением назначает повторный срок для защиты курсовых работ (проектов). </w:t>
      </w:r>
    </w:p>
    <w:p w:rsidR="00F828E0" w:rsidRPr="00D46FCC" w:rsidRDefault="000345B2" w:rsidP="00F828E0">
      <w:pPr>
        <w:shd w:val="clear" w:color="auto" w:fill="FFFFFF"/>
        <w:spacing w:line="257" w:lineRule="exact"/>
        <w:ind w:left="41" w:right="18"/>
        <w:jc w:val="both"/>
        <w:rPr>
          <w:rFonts w:eastAsia="Times New Roman"/>
          <w:sz w:val="24"/>
          <w:szCs w:val="24"/>
        </w:rPr>
      </w:pPr>
      <w:r>
        <w:rPr>
          <w:sz w:val="24"/>
          <w:szCs w:val="24"/>
        </w:rPr>
        <w:tab/>
      </w:r>
      <w:r w:rsidR="00F828E0" w:rsidRPr="00D46FCC">
        <w:rPr>
          <w:sz w:val="24"/>
          <w:szCs w:val="24"/>
        </w:rPr>
        <w:t xml:space="preserve">По результатам защиты </w:t>
      </w:r>
      <w:r w:rsidR="007E41BD">
        <w:rPr>
          <w:sz w:val="24"/>
          <w:szCs w:val="24"/>
        </w:rPr>
        <w:t xml:space="preserve">с учетом </w:t>
      </w:r>
      <w:r w:rsidR="007E41BD" w:rsidRPr="00D46FCC">
        <w:rPr>
          <w:sz w:val="24"/>
          <w:szCs w:val="24"/>
        </w:rPr>
        <w:t>результат</w:t>
      </w:r>
      <w:r w:rsidR="007E41BD">
        <w:rPr>
          <w:sz w:val="24"/>
          <w:szCs w:val="24"/>
        </w:rPr>
        <w:t>ов</w:t>
      </w:r>
      <w:r w:rsidR="007E41BD" w:rsidRPr="00D46FCC">
        <w:rPr>
          <w:sz w:val="24"/>
          <w:szCs w:val="24"/>
        </w:rPr>
        <w:t xml:space="preserve"> текущего контроля </w:t>
      </w:r>
      <w:r w:rsidR="00F828E0" w:rsidRPr="00D46FCC">
        <w:rPr>
          <w:sz w:val="24"/>
          <w:szCs w:val="24"/>
        </w:rPr>
        <w:t>определяется итоговый % результативности и определяется итоговый результат.</w:t>
      </w:r>
      <w:r w:rsidR="00F828E0" w:rsidRPr="00D46FCC">
        <w:rPr>
          <w:rFonts w:eastAsia="Times New Roman"/>
          <w:sz w:val="24"/>
          <w:szCs w:val="24"/>
        </w:rPr>
        <w:t xml:space="preserve"> При </w:t>
      </w:r>
      <w:r w:rsidR="00F828E0" w:rsidRPr="00D46FCC">
        <w:rPr>
          <w:sz w:val="24"/>
          <w:szCs w:val="24"/>
        </w:rPr>
        <w:t>проценте результативности</w:t>
      </w:r>
      <w:r w:rsidR="00F828E0" w:rsidRPr="00D46FCC">
        <w:rPr>
          <w:b/>
          <w:sz w:val="24"/>
          <w:szCs w:val="24"/>
        </w:rPr>
        <w:t xml:space="preserve"> </w:t>
      </w:r>
      <w:r w:rsidR="00F828E0" w:rsidRPr="00D46FCC">
        <w:rPr>
          <w:sz w:val="24"/>
          <w:szCs w:val="24"/>
        </w:rPr>
        <w:t xml:space="preserve">90 – 100%, обучающемуся выставляется отметка «5», </w:t>
      </w:r>
      <w:r w:rsidR="00F828E0" w:rsidRPr="00D46FCC">
        <w:rPr>
          <w:rFonts w:eastAsia="Times New Roman"/>
          <w:sz w:val="24"/>
          <w:szCs w:val="24"/>
        </w:rPr>
        <w:t xml:space="preserve">при </w:t>
      </w:r>
      <w:r w:rsidR="00F828E0" w:rsidRPr="00D46FCC">
        <w:rPr>
          <w:sz w:val="24"/>
          <w:szCs w:val="24"/>
        </w:rPr>
        <w:t>проценте результативности 80 – 89%, обучающемуся выставляется отметка «4»,</w:t>
      </w:r>
      <w:r w:rsidR="00F828E0" w:rsidRPr="00D46FCC">
        <w:rPr>
          <w:rFonts w:eastAsia="Times New Roman"/>
          <w:sz w:val="24"/>
          <w:szCs w:val="24"/>
        </w:rPr>
        <w:t xml:space="preserve"> при </w:t>
      </w:r>
      <w:r w:rsidR="00F828E0" w:rsidRPr="00D46FCC">
        <w:rPr>
          <w:sz w:val="24"/>
          <w:szCs w:val="24"/>
        </w:rPr>
        <w:t xml:space="preserve">проценте результативности 70 – 79%, обучающемуся выставляется отметка «3», </w:t>
      </w:r>
      <w:r w:rsidR="00F828E0" w:rsidRPr="00D46FCC">
        <w:rPr>
          <w:rFonts w:eastAsia="Times New Roman"/>
          <w:sz w:val="24"/>
          <w:szCs w:val="24"/>
        </w:rPr>
        <w:t xml:space="preserve">при </w:t>
      </w:r>
      <w:r w:rsidR="00F828E0" w:rsidRPr="00D46FCC">
        <w:rPr>
          <w:sz w:val="24"/>
          <w:szCs w:val="24"/>
        </w:rPr>
        <w:t>проценте результативности менее 70%, обучающемуся выставляется отметка «2».</w:t>
      </w:r>
      <w:r w:rsidR="00F828E0" w:rsidRPr="00D46FCC">
        <w:rPr>
          <w:rFonts w:eastAsia="Times New Roman"/>
          <w:sz w:val="24"/>
          <w:szCs w:val="24"/>
        </w:rPr>
        <w:t xml:space="preserve"> </w:t>
      </w:r>
    </w:p>
    <w:p w:rsidR="00F828E0" w:rsidRPr="00D46FCC" w:rsidRDefault="00F828E0" w:rsidP="00F828E0">
      <w:pPr>
        <w:widowControl/>
        <w:ind w:firstLine="720"/>
        <w:jc w:val="both"/>
        <w:rPr>
          <w:sz w:val="24"/>
          <w:szCs w:val="24"/>
        </w:rPr>
      </w:pPr>
      <w:proofErr w:type="gramStart"/>
      <w:r w:rsidRPr="00D46FCC">
        <w:rPr>
          <w:sz w:val="24"/>
          <w:szCs w:val="24"/>
        </w:rPr>
        <w:t>Преподаватель по итогам защиты курсовых работ (проектов)</w:t>
      </w:r>
      <w:r w:rsidR="007E41BD" w:rsidRPr="007E41BD">
        <w:rPr>
          <w:sz w:val="24"/>
          <w:szCs w:val="24"/>
        </w:rPr>
        <w:t xml:space="preserve"> </w:t>
      </w:r>
      <w:r w:rsidR="007E41BD">
        <w:rPr>
          <w:sz w:val="24"/>
          <w:szCs w:val="24"/>
        </w:rPr>
        <w:t xml:space="preserve">с учетом </w:t>
      </w:r>
      <w:r w:rsidR="007E41BD" w:rsidRPr="00D46FCC">
        <w:rPr>
          <w:sz w:val="24"/>
          <w:szCs w:val="24"/>
        </w:rPr>
        <w:t>результат</w:t>
      </w:r>
      <w:r w:rsidR="007E41BD">
        <w:rPr>
          <w:sz w:val="24"/>
          <w:szCs w:val="24"/>
        </w:rPr>
        <w:t>ов</w:t>
      </w:r>
      <w:r w:rsidR="007E41BD" w:rsidRPr="00D46FCC">
        <w:rPr>
          <w:sz w:val="24"/>
          <w:szCs w:val="24"/>
        </w:rPr>
        <w:t xml:space="preserve"> текущего контроля</w:t>
      </w:r>
      <w:r w:rsidRPr="00D46FCC">
        <w:rPr>
          <w:sz w:val="24"/>
          <w:szCs w:val="24"/>
        </w:rPr>
        <w:t xml:space="preserve">, определяет % результативности, выставляет отметки (по пятибалльной системе) в ведомость, журнал учебной группы, делает анализ защиты курсовых работ (проектов) по группе и представляет анализ, сами курсовые работы (проекты) обучающихся на цикловую комиссию после защиты всеми обучающимися учебной группы курсовых работ (проектов). </w:t>
      </w:r>
      <w:proofErr w:type="gramEnd"/>
    </w:p>
    <w:p w:rsidR="000345B2" w:rsidRDefault="00F828E0" w:rsidP="000345B2">
      <w:pPr>
        <w:widowControl/>
        <w:ind w:firstLine="720"/>
        <w:jc w:val="both"/>
        <w:rPr>
          <w:sz w:val="24"/>
          <w:szCs w:val="24"/>
        </w:rPr>
      </w:pPr>
      <w:r w:rsidRPr="00D46FCC">
        <w:rPr>
          <w:sz w:val="24"/>
          <w:szCs w:val="24"/>
        </w:rPr>
        <w:t xml:space="preserve">В соответствии с утвержденным графиком, на каждой ОКР присутствует проверяющий (заместитель директора по </w:t>
      </w:r>
      <w:proofErr w:type="spellStart"/>
      <w:r w:rsidR="002404A4" w:rsidRPr="00D46FCC">
        <w:rPr>
          <w:sz w:val="24"/>
          <w:szCs w:val="24"/>
        </w:rPr>
        <w:t>учебно</w:t>
      </w:r>
      <w:proofErr w:type="spellEnd"/>
      <w:r w:rsidR="002404A4" w:rsidRPr="00D46FCC">
        <w:rPr>
          <w:sz w:val="24"/>
          <w:szCs w:val="24"/>
        </w:rPr>
        <w:t xml:space="preserve"> - воспитательной</w:t>
      </w:r>
      <w:r w:rsidRPr="00D46FCC">
        <w:rPr>
          <w:sz w:val="24"/>
          <w:szCs w:val="24"/>
        </w:rPr>
        <w:t xml:space="preserve"> работе, заведующий отделением, председатель ЦК, старший методист, методист). </w:t>
      </w:r>
      <w:proofErr w:type="gramStart"/>
      <w:r w:rsidRPr="00D46FCC">
        <w:rPr>
          <w:sz w:val="24"/>
          <w:szCs w:val="24"/>
        </w:rPr>
        <w:t>Проверяющий</w:t>
      </w:r>
      <w:proofErr w:type="gramEnd"/>
      <w:r w:rsidRPr="00D46FCC">
        <w:rPr>
          <w:sz w:val="24"/>
          <w:szCs w:val="24"/>
        </w:rPr>
        <w:t xml:space="preserve"> контролирует процедуру, методику проведения ОКР. После окончания ОКР, </w:t>
      </w:r>
      <w:proofErr w:type="gramStart"/>
      <w:r w:rsidRPr="00D46FCC">
        <w:rPr>
          <w:sz w:val="24"/>
          <w:szCs w:val="24"/>
        </w:rPr>
        <w:t>проверяющий</w:t>
      </w:r>
      <w:proofErr w:type="gramEnd"/>
      <w:r w:rsidRPr="00D46FCC">
        <w:rPr>
          <w:sz w:val="24"/>
          <w:szCs w:val="24"/>
        </w:rPr>
        <w:t xml:space="preserve"> собирает работы обучающихся. Работы </w:t>
      </w:r>
      <w:proofErr w:type="gramStart"/>
      <w:r w:rsidRPr="00D46FCC">
        <w:rPr>
          <w:sz w:val="24"/>
          <w:szCs w:val="24"/>
        </w:rPr>
        <w:t>обучающихся</w:t>
      </w:r>
      <w:proofErr w:type="gramEnd"/>
      <w:r w:rsidRPr="00D46FCC">
        <w:rPr>
          <w:sz w:val="24"/>
          <w:szCs w:val="24"/>
        </w:rPr>
        <w:t xml:space="preserve"> проверяются преподавателем в присутствии проверяющего в 3-х </w:t>
      </w:r>
      <w:proofErr w:type="spellStart"/>
      <w:r w:rsidRPr="00D46FCC">
        <w:rPr>
          <w:sz w:val="24"/>
          <w:szCs w:val="24"/>
        </w:rPr>
        <w:t>дневный</w:t>
      </w:r>
      <w:proofErr w:type="spellEnd"/>
      <w:r w:rsidRPr="00D46FCC">
        <w:rPr>
          <w:sz w:val="24"/>
          <w:szCs w:val="24"/>
        </w:rPr>
        <w:t xml:space="preserve"> срок со дня проведения ОКР. На каждой работе </w:t>
      </w:r>
      <w:proofErr w:type="gramStart"/>
      <w:r w:rsidRPr="00D46FCC">
        <w:rPr>
          <w:sz w:val="24"/>
          <w:szCs w:val="24"/>
        </w:rPr>
        <w:t>обучающегося</w:t>
      </w:r>
      <w:proofErr w:type="gramEnd"/>
      <w:r w:rsidRPr="00D46FCC">
        <w:rPr>
          <w:sz w:val="24"/>
          <w:szCs w:val="24"/>
        </w:rPr>
        <w:t xml:space="preserve">, после проверки преподаватель красной пастой выставляет отметку (по пятибалльной системе), подпись, дату проверки. </w:t>
      </w:r>
      <w:proofErr w:type="gramStart"/>
      <w:r w:rsidRPr="00D46FCC">
        <w:rPr>
          <w:sz w:val="24"/>
          <w:szCs w:val="24"/>
        </w:rPr>
        <w:t>Проверяющий</w:t>
      </w:r>
      <w:proofErr w:type="gramEnd"/>
      <w:r w:rsidRPr="00D46FCC">
        <w:rPr>
          <w:sz w:val="24"/>
          <w:szCs w:val="24"/>
        </w:rPr>
        <w:t xml:space="preserve"> ставит свою подпись, дату. Преподаватель делает анализ ОКР по группе и представляет анализ, работы обучающихся в цикловую комиссию не позднее 5-ти дней с момента проведения ОКР. Все отметки за ОКР проставляются в журнал учебной группы на день написания ОКР. Обучающиеся, не присутствующие на ОКР обязаны выполнить ОКР. Их работы преподаватель проверяет единолично, отметки проставляет в журнал учебной группы, на работах обучающихся преподаватель прописывает дату выполнения </w:t>
      </w:r>
      <w:proofErr w:type="gramStart"/>
      <w:r w:rsidRPr="00D46FCC">
        <w:rPr>
          <w:sz w:val="24"/>
          <w:szCs w:val="24"/>
        </w:rPr>
        <w:t>обучающимся</w:t>
      </w:r>
      <w:proofErr w:type="gramEnd"/>
      <w:r w:rsidRPr="00D46FCC">
        <w:rPr>
          <w:sz w:val="24"/>
          <w:szCs w:val="24"/>
        </w:rPr>
        <w:t xml:space="preserve"> ОКР.</w:t>
      </w:r>
    </w:p>
    <w:p w:rsidR="00F828E0" w:rsidRPr="00D46FCC" w:rsidRDefault="00F828E0" w:rsidP="000345B2">
      <w:pPr>
        <w:widowControl/>
        <w:ind w:firstLine="720"/>
        <w:jc w:val="both"/>
        <w:rPr>
          <w:sz w:val="24"/>
          <w:szCs w:val="24"/>
        </w:rPr>
      </w:pPr>
      <w:r w:rsidRPr="00D46FCC">
        <w:rPr>
          <w:sz w:val="24"/>
          <w:szCs w:val="24"/>
        </w:rPr>
        <w:t xml:space="preserve">2.11. По МДК, ПМ, где ведут учебные занятия несколько преподавателей, каждый преподаватель по окончании своего раздела, темы проводит контроль знаний, выставляет всем обучающимся отметки в журнале учебных занятий на последнем уроке («5», «4», «3», «2»), что свидетельствует о выполнении или невыполнении обучающимися учебного </w:t>
      </w:r>
      <w:r w:rsidRPr="00D46FCC">
        <w:rPr>
          <w:sz w:val="24"/>
          <w:szCs w:val="24"/>
        </w:rPr>
        <w:lastRenderedPageBreak/>
        <w:t xml:space="preserve">плана. Эти оценки он проставляет в свой отчет преподавателя, сдает отчет </w:t>
      </w:r>
      <w:proofErr w:type="gramStart"/>
      <w:r w:rsidRPr="00D46FCC">
        <w:rPr>
          <w:sz w:val="24"/>
          <w:szCs w:val="24"/>
        </w:rPr>
        <w:t>заведующему отделения</w:t>
      </w:r>
      <w:proofErr w:type="gramEnd"/>
      <w:r w:rsidRPr="00D46FCC">
        <w:rPr>
          <w:sz w:val="24"/>
          <w:szCs w:val="24"/>
        </w:rPr>
        <w:t>.</w:t>
      </w:r>
    </w:p>
    <w:p w:rsidR="00F828E0" w:rsidRPr="00D46FCC" w:rsidRDefault="000345B2" w:rsidP="00F828E0">
      <w:pPr>
        <w:widowControl/>
        <w:jc w:val="both"/>
        <w:rPr>
          <w:sz w:val="24"/>
          <w:szCs w:val="24"/>
        </w:rPr>
      </w:pPr>
      <w:r>
        <w:rPr>
          <w:sz w:val="24"/>
          <w:szCs w:val="24"/>
        </w:rPr>
        <w:tab/>
      </w:r>
      <w:r w:rsidR="00F828E0" w:rsidRPr="00D46FCC">
        <w:rPr>
          <w:sz w:val="24"/>
          <w:szCs w:val="24"/>
        </w:rPr>
        <w:t xml:space="preserve">2.12. </w:t>
      </w:r>
      <w:proofErr w:type="gramStart"/>
      <w:r w:rsidR="00F828E0" w:rsidRPr="00D46FCC">
        <w:rPr>
          <w:sz w:val="24"/>
          <w:szCs w:val="24"/>
        </w:rPr>
        <w:t>Обучающиеся заочной формы обучения в межсессионный период согласно учебному графику выполняют домашние контрольные работы, предусмотренные учебным планом, которые должны быть проверены преподавателем в семидневный срок со дня их регистрации в журнале.</w:t>
      </w:r>
      <w:proofErr w:type="gramEnd"/>
      <w:r w:rsidR="00F828E0" w:rsidRPr="00D46FCC">
        <w:rPr>
          <w:sz w:val="24"/>
          <w:szCs w:val="24"/>
        </w:rPr>
        <w:t xml:space="preserve"> Представленная курсовая работа (проект) должна быть проверена в трехдневный срок с написанием комментария по результатам ее проверки. Контроль соблюдения сроков рецензирования контрольных и курсовых работ (проектов) осуществляется заведующей заочным отделением.</w:t>
      </w:r>
    </w:p>
    <w:p w:rsidR="00F828E0" w:rsidRPr="00D46FCC" w:rsidRDefault="000345B2" w:rsidP="00F828E0">
      <w:pPr>
        <w:widowControl/>
        <w:jc w:val="both"/>
        <w:rPr>
          <w:sz w:val="24"/>
          <w:szCs w:val="24"/>
        </w:rPr>
      </w:pPr>
      <w:r>
        <w:rPr>
          <w:sz w:val="24"/>
          <w:szCs w:val="24"/>
        </w:rPr>
        <w:tab/>
      </w:r>
      <w:r w:rsidR="00F828E0" w:rsidRPr="00D46FCC">
        <w:rPr>
          <w:sz w:val="24"/>
          <w:szCs w:val="24"/>
        </w:rPr>
        <w:t xml:space="preserve">2.13.Ответственность за своевременность и достоверность результатов текущего контроля по каждой дисциплине, МДК (разделу, курса) </w:t>
      </w:r>
      <w:r w:rsidR="00F828E0" w:rsidRPr="00D46FCC">
        <w:rPr>
          <w:rFonts w:eastAsia="Times New Roman"/>
          <w:sz w:val="24"/>
          <w:szCs w:val="24"/>
        </w:rPr>
        <w:t>учебной / производственной практике, профессиональному модулю</w:t>
      </w:r>
      <w:r w:rsidR="00F828E0" w:rsidRPr="00D46FCC">
        <w:rPr>
          <w:sz w:val="24"/>
          <w:szCs w:val="24"/>
        </w:rPr>
        <w:t xml:space="preserve"> возлагается на преподавателя, ведущего данную дисциплину, МДК, </w:t>
      </w:r>
      <w:r w:rsidR="00F828E0" w:rsidRPr="00D46FCC">
        <w:rPr>
          <w:rFonts w:eastAsia="Times New Roman"/>
          <w:sz w:val="24"/>
          <w:szCs w:val="24"/>
        </w:rPr>
        <w:t>учебную / производственную практику, профессиональный модуль</w:t>
      </w:r>
      <w:r w:rsidR="00F828E0" w:rsidRPr="00D46FCC">
        <w:rPr>
          <w:sz w:val="24"/>
          <w:szCs w:val="24"/>
        </w:rPr>
        <w:t xml:space="preserve"> в учебной группе. За нарушение </w:t>
      </w:r>
      <w:proofErr w:type="gramStart"/>
      <w:r w:rsidR="00F828E0" w:rsidRPr="00D46FCC">
        <w:rPr>
          <w:sz w:val="24"/>
          <w:szCs w:val="24"/>
        </w:rPr>
        <w:t>правил, предусмотренных данным По</w:t>
      </w:r>
      <w:r w:rsidR="00233EF0">
        <w:rPr>
          <w:sz w:val="24"/>
          <w:szCs w:val="24"/>
        </w:rPr>
        <w:t>ложением</w:t>
      </w:r>
      <w:r w:rsidR="00F828E0" w:rsidRPr="00D46FCC">
        <w:rPr>
          <w:sz w:val="24"/>
          <w:szCs w:val="24"/>
        </w:rPr>
        <w:t xml:space="preserve"> к преподавателю могут</w:t>
      </w:r>
      <w:proofErr w:type="gramEnd"/>
      <w:r w:rsidR="00F828E0" w:rsidRPr="00D46FCC">
        <w:rPr>
          <w:sz w:val="24"/>
          <w:szCs w:val="24"/>
        </w:rPr>
        <w:t xml:space="preserve"> быть применены меры дисциплинарного взыскания администрацией техникума по представлению заведующего отделением.</w:t>
      </w:r>
    </w:p>
    <w:p w:rsidR="00F828E0" w:rsidRPr="00D46FCC" w:rsidRDefault="000345B2" w:rsidP="00F828E0">
      <w:pPr>
        <w:widowControl/>
        <w:jc w:val="both"/>
        <w:rPr>
          <w:sz w:val="24"/>
          <w:szCs w:val="24"/>
        </w:rPr>
      </w:pPr>
      <w:r>
        <w:rPr>
          <w:sz w:val="24"/>
          <w:szCs w:val="24"/>
        </w:rPr>
        <w:tab/>
      </w:r>
      <w:r w:rsidR="00F828E0" w:rsidRPr="00D46FCC">
        <w:rPr>
          <w:sz w:val="24"/>
          <w:szCs w:val="24"/>
        </w:rPr>
        <w:t xml:space="preserve">2.14. </w:t>
      </w:r>
      <w:proofErr w:type="gramStart"/>
      <w:r w:rsidR="00F828E0" w:rsidRPr="00D46FCC">
        <w:rPr>
          <w:sz w:val="24"/>
          <w:szCs w:val="24"/>
        </w:rPr>
        <w:t>Контроль за</w:t>
      </w:r>
      <w:proofErr w:type="gramEnd"/>
      <w:r w:rsidR="00F828E0" w:rsidRPr="00D46FCC">
        <w:rPr>
          <w:sz w:val="24"/>
          <w:szCs w:val="24"/>
        </w:rPr>
        <w:t xml:space="preserve"> своевременностью выставления оценок (текущих, ежемесячных и итоговых) осуществляют заведующие отделениями.</w:t>
      </w:r>
    </w:p>
    <w:p w:rsidR="00F828E0" w:rsidRPr="00D46FCC" w:rsidRDefault="000345B2" w:rsidP="00F828E0">
      <w:pPr>
        <w:widowControl/>
        <w:jc w:val="both"/>
        <w:rPr>
          <w:sz w:val="24"/>
          <w:szCs w:val="24"/>
        </w:rPr>
      </w:pPr>
      <w:r>
        <w:rPr>
          <w:sz w:val="24"/>
          <w:szCs w:val="24"/>
        </w:rPr>
        <w:tab/>
      </w:r>
      <w:r w:rsidR="00F828E0" w:rsidRPr="00D46FCC">
        <w:rPr>
          <w:sz w:val="24"/>
          <w:szCs w:val="24"/>
        </w:rPr>
        <w:t>2.15. Для оценивания общих компетенций составляются четкие показатели (</w:t>
      </w:r>
      <w:proofErr w:type="gramStart"/>
      <w:r w:rsidR="00F828E0" w:rsidRPr="00D46FCC">
        <w:rPr>
          <w:sz w:val="24"/>
          <w:szCs w:val="24"/>
        </w:rPr>
        <w:t>см</w:t>
      </w:r>
      <w:proofErr w:type="gramEnd"/>
      <w:r w:rsidR="00F828E0" w:rsidRPr="00D46FCC">
        <w:rPr>
          <w:sz w:val="24"/>
          <w:szCs w:val="24"/>
        </w:rPr>
        <w:t>. рабочую</w:t>
      </w:r>
      <w:r w:rsidR="003C6516" w:rsidRPr="00D46FCC">
        <w:rPr>
          <w:sz w:val="24"/>
          <w:szCs w:val="24"/>
        </w:rPr>
        <w:t xml:space="preserve"> </w:t>
      </w:r>
      <w:r w:rsidR="00F828E0" w:rsidRPr="00D46FCC">
        <w:rPr>
          <w:sz w:val="24"/>
          <w:szCs w:val="24"/>
        </w:rPr>
        <w:t xml:space="preserve">программу по модулю гл. 5) с учетом того, где эти компетенции будут проявлены: на уроке, во внеаудиторной работе, во внеклассной работе. Учет общих компетенций фиксируется в </w:t>
      </w:r>
      <w:proofErr w:type="spellStart"/>
      <w:r w:rsidR="00F828E0" w:rsidRPr="00D46FCC">
        <w:rPr>
          <w:sz w:val="24"/>
          <w:szCs w:val="24"/>
        </w:rPr>
        <w:t>Портфолио</w:t>
      </w:r>
      <w:proofErr w:type="spellEnd"/>
      <w:r w:rsidR="00F828E0" w:rsidRPr="00D46FCC">
        <w:rPr>
          <w:sz w:val="24"/>
          <w:szCs w:val="24"/>
        </w:rPr>
        <w:t xml:space="preserve"> </w:t>
      </w:r>
      <w:proofErr w:type="gramStart"/>
      <w:r w:rsidR="00F828E0" w:rsidRPr="00D46FCC">
        <w:rPr>
          <w:sz w:val="24"/>
          <w:szCs w:val="24"/>
        </w:rPr>
        <w:t>обучающегося</w:t>
      </w:r>
      <w:proofErr w:type="gramEnd"/>
      <w:r w:rsidR="00F828E0" w:rsidRPr="00D46FCC">
        <w:rPr>
          <w:sz w:val="24"/>
          <w:szCs w:val="24"/>
        </w:rPr>
        <w:t xml:space="preserve"> и в документах по профессиональному модулю.</w:t>
      </w:r>
    </w:p>
    <w:p w:rsidR="00F828E0" w:rsidRPr="00D46FCC" w:rsidRDefault="000345B2" w:rsidP="00F828E0">
      <w:pPr>
        <w:widowControl/>
        <w:jc w:val="both"/>
        <w:rPr>
          <w:sz w:val="24"/>
          <w:szCs w:val="24"/>
        </w:rPr>
      </w:pPr>
      <w:r>
        <w:rPr>
          <w:sz w:val="24"/>
          <w:szCs w:val="24"/>
        </w:rPr>
        <w:tab/>
      </w:r>
      <w:r w:rsidR="00F828E0" w:rsidRPr="00D46FCC">
        <w:rPr>
          <w:sz w:val="24"/>
          <w:szCs w:val="24"/>
        </w:rPr>
        <w:t xml:space="preserve">2.16. Общие компетенции, проявленные </w:t>
      </w:r>
      <w:proofErr w:type="gramStart"/>
      <w:r w:rsidR="00F828E0" w:rsidRPr="00D46FCC">
        <w:rPr>
          <w:sz w:val="24"/>
          <w:szCs w:val="24"/>
        </w:rPr>
        <w:t>обучающимися</w:t>
      </w:r>
      <w:proofErr w:type="gramEnd"/>
      <w:r w:rsidR="00F828E0" w:rsidRPr="00D46FCC">
        <w:rPr>
          <w:sz w:val="24"/>
          <w:szCs w:val="24"/>
        </w:rPr>
        <w:t xml:space="preserve"> во внеклассной работе (в том числе </w:t>
      </w:r>
      <w:proofErr w:type="spellStart"/>
      <w:r w:rsidR="00F828E0" w:rsidRPr="00D46FCC">
        <w:rPr>
          <w:sz w:val="24"/>
          <w:szCs w:val="24"/>
        </w:rPr>
        <w:t>досуговой</w:t>
      </w:r>
      <w:proofErr w:type="spellEnd"/>
      <w:r w:rsidR="00F828E0" w:rsidRPr="00D46FCC">
        <w:rPr>
          <w:sz w:val="24"/>
          <w:szCs w:val="24"/>
        </w:rPr>
        <w:t>), рекомендуется оценивать заочно, то есть по предоставленным документам за участие в том или ином мероприятии: сертификатам, грамотам, отзывам, дипломам, письмам.</w:t>
      </w:r>
    </w:p>
    <w:p w:rsidR="00F828E0" w:rsidRPr="00D46FCC" w:rsidRDefault="000345B2" w:rsidP="00F828E0">
      <w:pPr>
        <w:widowControl/>
        <w:jc w:val="both"/>
        <w:rPr>
          <w:sz w:val="24"/>
          <w:szCs w:val="24"/>
        </w:rPr>
      </w:pPr>
      <w:r>
        <w:rPr>
          <w:sz w:val="24"/>
          <w:szCs w:val="24"/>
        </w:rPr>
        <w:tab/>
      </w:r>
      <w:r w:rsidR="00F828E0" w:rsidRPr="00D46FCC">
        <w:rPr>
          <w:sz w:val="24"/>
          <w:szCs w:val="24"/>
        </w:rPr>
        <w:t>2.17.  Условия, процедуры и методы текущего контроля, изложенные в настоящем По</w:t>
      </w:r>
      <w:r w:rsidR="00233EF0">
        <w:rPr>
          <w:sz w:val="24"/>
          <w:szCs w:val="24"/>
        </w:rPr>
        <w:t>ложении</w:t>
      </w:r>
      <w:r w:rsidR="00F828E0" w:rsidRPr="00D46FCC">
        <w:rPr>
          <w:sz w:val="24"/>
          <w:szCs w:val="24"/>
        </w:rPr>
        <w:t xml:space="preserve"> унифицированы для всех специальностей, по которым осуществляется подготовка специалистов в Техникуме, и являются </w:t>
      </w:r>
      <w:proofErr w:type="gramStart"/>
      <w:r w:rsidR="00F828E0" w:rsidRPr="00D46FCC">
        <w:rPr>
          <w:sz w:val="24"/>
          <w:szCs w:val="24"/>
        </w:rPr>
        <w:t>обязательными к исполнению</w:t>
      </w:r>
      <w:proofErr w:type="gramEnd"/>
      <w:r w:rsidR="00F828E0" w:rsidRPr="00D46FCC">
        <w:rPr>
          <w:sz w:val="24"/>
          <w:szCs w:val="24"/>
        </w:rPr>
        <w:t xml:space="preserve"> всеми обучающимися, всеми педагогическими работниками техникума, которые в силу своих должностных обязанностей принимают участие в организации, подготовке, проведении и управлении текущим контролем обучающихся техникума.</w:t>
      </w:r>
    </w:p>
    <w:p w:rsidR="00F828E0" w:rsidRPr="00D46FCC" w:rsidRDefault="00F828E0" w:rsidP="00F828E0">
      <w:pPr>
        <w:rPr>
          <w:sz w:val="24"/>
          <w:szCs w:val="24"/>
        </w:rPr>
      </w:pPr>
    </w:p>
    <w:p w:rsidR="00F828E0" w:rsidRPr="000345B2" w:rsidRDefault="00F828E0" w:rsidP="000345B2">
      <w:pPr>
        <w:pStyle w:val="a3"/>
        <w:numPr>
          <w:ilvl w:val="0"/>
          <w:numId w:val="3"/>
        </w:numPr>
        <w:shd w:val="clear" w:color="auto" w:fill="FFFFFF"/>
        <w:tabs>
          <w:tab w:val="left" w:pos="465"/>
        </w:tabs>
        <w:spacing w:before="9" w:line="257" w:lineRule="exact"/>
        <w:ind w:right="50"/>
        <w:jc w:val="center"/>
        <w:rPr>
          <w:sz w:val="24"/>
          <w:szCs w:val="24"/>
        </w:rPr>
      </w:pPr>
      <w:r w:rsidRPr="000345B2">
        <w:rPr>
          <w:rFonts w:eastAsia="Times New Roman"/>
          <w:b/>
          <w:bCs/>
          <w:sz w:val="24"/>
          <w:szCs w:val="24"/>
        </w:rPr>
        <w:t xml:space="preserve">Промежуточная аттестация. </w:t>
      </w:r>
    </w:p>
    <w:p w:rsidR="00F828E0" w:rsidRPr="00D46FCC" w:rsidRDefault="00F828E0" w:rsidP="00F828E0">
      <w:pPr>
        <w:pStyle w:val="a3"/>
        <w:shd w:val="clear" w:color="auto" w:fill="FFFFFF"/>
        <w:tabs>
          <w:tab w:val="left" w:pos="465"/>
        </w:tabs>
        <w:spacing w:before="9" w:line="257" w:lineRule="exact"/>
        <w:ind w:left="369" w:right="50"/>
        <w:rPr>
          <w:sz w:val="24"/>
          <w:szCs w:val="24"/>
        </w:rPr>
      </w:pPr>
    </w:p>
    <w:p w:rsidR="000345B2" w:rsidRDefault="000345B2" w:rsidP="000345B2">
      <w:pPr>
        <w:shd w:val="clear" w:color="auto" w:fill="FFFFFF"/>
        <w:spacing w:line="257" w:lineRule="exact"/>
        <w:ind w:right="54"/>
        <w:jc w:val="both"/>
        <w:rPr>
          <w:sz w:val="24"/>
          <w:szCs w:val="24"/>
        </w:rPr>
      </w:pPr>
      <w:r>
        <w:rPr>
          <w:sz w:val="24"/>
          <w:szCs w:val="24"/>
        </w:rPr>
        <w:t xml:space="preserve"> </w:t>
      </w:r>
      <w:r>
        <w:rPr>
          <w:sz w:val="24"/>
          <w:szCs w:val="24"/>
        </w:rPr>
        <w:tab/>
      </w:r>
      <w:r w:rsidR="00F828E0" w:rsidRPr="00D46FCC">
        <w:rPr>
          <w:sz w:val="24"/>
          <w:szCs w:val="24"/>
        </w:rPr>
        <w:t xml:space="preserve">3.1  </w:t>
      </w:r>
      <w:r w:rsidR="00F828E0" w:rsidRPr="00D46FCC">
        <w:rPr>
          <w:rFonts w:eastAsia="Times New Roman"/>
          <w:sz w:val="24"/>
          <w:szCs w:val="24"/>
        </w:rPr>
        <w:t xml:space="preserve">Промежуточная аттестация оценивает результаты учебной деятельности </w:t>
      </w:r>
      <w:proofErr w:type="gramStart"/>
      <w:r w:rsidR="00F828E0" w:rsidRPr="00D46FCC">
        <w:rPr>
          <w:rFonts w:eastAsia="Times New Roman"/>
          <w:sz w:val="24"/>
          <w:szCs w:val="24"/>
        </w:rPr>
        <w:t>обучающегося</w:t>
      </w:r>
      <w:proofErr w:type="gramEnd"/>
      <w:r w:rsidR="00F828E0" w:rsidRPr="00D46FCC">
        <w:rPr>
          <w:rFonts w:eastAsia="Times New Roman"/>
          <w:sz w:val="24"/>
          <w:szCs w:val="24"/>
        </w:rPr>
        <w:t>. Основными формами промежуточной аттестации являются зачет (по заочной форме обучения), дифференцированный зачет, экзамен, экзамен (квалификационный).</w:t>
      </w:r>
    </w:p>
    <w:p w:rsidR="000345B2" w:rsidRDefault="000345B2" w:rsidP="000345B2">
      <w:pPr>
        <w:shd w:val="clear" w:color="auto" w:fill="FFFFFF"/>
        <w:spacing w:line="257" w:lineRule="exact"/>
        <w:ind w:right="54"/>
        <w:jc w:val="both"/>
        <w:rPr>
          <w:sz w:val="24"/>
          <w:szCs w:val="24"/>
        </w:rPr>
      </w:pPr>
      <w:r>
        <w:rPr>
          <w:sz w:val="24"/>
          <w:szCs w:val="24"/>
        </w:rPr>
        <w:tab/>
      </w:r>
      <w:r w:rsidR="00F828E0" w:rsidRPr="00D46FCC">
        <w:rPr>
          <w:sz w:val="24"/>
          <w:szCs w:val="24"/>
        </w:rPr>
        <w:t>3.2</w:t>
      </w:r>
      <w:r w:rsidR="00F828E0" w:rsidRPr="00D46FCC">
        <w:rPr>
          <w:sz w:val="24"/>
          <w:szCs w:val="24"/>
        </w:rPr>
        <w:tab/>
      </w:r>
      <w:r w:rsidR="00F828E0" w:rsidRPr="00D46FCC">
        <w:rPr>
          <w:rFonts w:eastAsia="Times New Roman"/>
          <w:sz w:val="24"/>
          <w:szCs w:val="24"/>
        </w:rPr>
        <w:t>Формы и порядок промежуточной аттестации выбираются техникумом самостоятельно, периодичность промежуточной аттестации определяется учебными планами.</w:t>
      </w:r>
    </w:p>
    <w:p w:rsidR="00F828E0" w:rsidRPr="000345B2" w:rsidRDefault="000345B2" w:rsidP="000345B2">
      <w:pPr>
        <w:shd w:val="clear" w:color="auto" w:fill="FFFFFF"/>
        <w:spacing w:line="257" w:lineRule="exact"/>
        <w:ind w:right="54"/>
        <w:jc w:val="both"/>
        <w:rPr>
          <w:sz w:val="24"/>
          <w:szCs w:val="24"/>
        </w:rPr>
      </w:pPr>
      <w:r>
        <w:rPr>
          <w:sz w:val="24"/>
          <w:szCs w:val="24"/>
        </w:rPr>
        <w:tab/>
      </w:r>
      <w:r w:rsidR="00F828E0" w:rsidRPr="00D46FCC">
        <w:rPr>
          <w:sz w:val="24"/>
          <w:szCs w:val="24"/>
        </w:rPr>
        <w:t xml:space="preserve">3.3. </w:t>
      </w:r>
      <w:proofErr w:type="gramStart"/>
      <w:r w:rsidR="00F828E0" w:rsidRPr="00D46FCC">
        <w:rPr>
          <w:rFonts w:eastAsia="Times New Roman"/>
          <w:sz w:val="24"/>
          <w:szCs w:val="24"/>
        </w:rPr>
        <w:t xml:space="preserve">Учебные дисциплины и профессиональные модули, в т.ч. введенные за счет часов вариативной части </w:t>
      </w:r>
      <w:r w:rsidR="00F828E0" w:rsidRPr="00D46FCC">
        <w:rPr>
          <w:sz w:val="24"/>
          <w:szCs w:val="24"/>
        </w:rPr>
        <w:t>образовательной программе среднего профессионального образования</w:t>
      </w:r>
      <w:r w:rsidR="00F828E0" w:rsidRPr="00D46FCC">
        <w:rPr>
          <w:rFonts w:eastAsia="Times New Roman"/>
          <w:sz w:val="24"/>
          <w:szCs w:val="24"/>
        </w:rPr>
        <w:t xml:space="preserve">, являются обязательными для аттестации элементами </w:t>
      </w:r>
      <w:r w:rsidR="00F828E0" w:rsidRPr="00D46FCC">
        <w:rPr>
          <w:sz w:val="24"/>
          <w:szCs w:val="24"/>
        </w:rPr>
        <w:t>образовательной программе среднего профессионального образования</w:t>
      </w:r>
      <w:r w:rsidR="00F828E0" w:rsidRPr="00D46FCC">
        <w:rPr>
          <w:rFonts w:eastAsia="Times New Roman"/>
          <w:sz w:val="24"/>
          <w:szCs w:val="24"/>
        </w:rPr>
        <w:t xml:space="preserve">, их освоение должно завершаться одной из возможных форм промежуточной аттестации: </w:t>
      </w:r>
      <w:proofErr w:type="gramEnd"/>
    </w:p>
    <w:p w:rsidR="00F828E0" w:rsidRPr="00D46FCC" w:rsidRDefault="00F828E0" w:rsidP="00F828E0">
      <w:pPr>
        <w:shd w:val="clear" w:color="auto" w:fill="FFFFFF"/>
        <w:tabs>
          <w:tab w:val="left" w:pos="330"/>
        </w:tabs>
        <w:spacing w:before="9" w:line="257" w:lineRule="exact"/>
        <w:ind w:left="27" w:right="5"/>
        <w:jc w:val="both"/>
        <w:rPr>
          <w:sz w:val="24"/>
          <w:szCs w:val="24"/>
        </w:rPr>
      </w:pPr>
      <w:r w:rsidRPr="00D46FCC">
        <w:rPr>
          <w:rFonts w:eastAsia="Times New Roman"/>
          <w:sz w:val="24"/>
          <w:szCs w:val="24"/>
        </w:rPr>
        <w:tab/>
        <w:t xml:space="preserve">   </w:t>
      </w:r>
      <w:r w:rsidRPr="00D46FCC">
        <w:rPr>
          <w:sz w:val="24"/>
          <w:szCs w:val="24"/>
        </w:rPr>
        <w:t xml:space="preserve">- </w:t>
      </w:r>
      <w:r w:rsidRPr="00D46FCC">
        <w:rPr>
          <w:rFonts w:eastAsia="Times New Roman"/>
          <w:sz w:val="24"/>
          <w:szCs w:val="24"/>
        </w:rPr>
        <w:t>по дисциплинам общеобразовательного цикла - дифференцированным зачетом или экзаменом;</w:t>
      </w:r>
    </w:p>
    <w:p w:rsidR="00F828E0" w:rsidRPr="00D46FCC" w:rsidRDefault="00F828E0" w:rsidP="00F828E0">
      <w:pPr>
        <w:shd w:val="clear" w:color="auto" w:fill="FFFFFF"/>
        <w:tabs>
          <w:tab w:val="left" w:pos="510"/>
        </w:tabs>
        <w:spacing w:line="262" w:lineRule="exact"/>
        <w:ind w:left="45"/>
        <w:jc w:val="both"/>
        <w:rPr>
          <w:rFonts w:eastAsia="Times New Roman"/>
          <w:sz w:val="24"/>
          <w:szCs w:val="24"/>
        </w:rPr>
      </w:pPr>
      <w:r w:rsidRPr="00D46FCC">
        <w:rPr>
          <w:rFonts w:eastAsia="Times New Roman"/>
          <w:sz w:val="24"/>
          <w:szCs w:val="24"/>
        </w:rPr>
        <w:tab/>
        <w:t>- по дисциплинам профессионального цикла и циклов ОГСЭ и ЕН – дифференцированным зачетом, зачетом, экзаменом;</w:t>
      </w:r>
    </w:p>
    <w:p w:rsidR="00F828E0" w:rsidRPr="00D46FCC" w:rsidRDefault="00F828E0" w:rsidP="00F828E0">
      <w:pPr>
        <w:shd w:val="clear" w:color="auto" w:fill="FFFFFF"/>
        <w:tabs>
          <w:tab w:val="left" w:pos="330"/>
        </w:tabs>
        <w:spacing w:before="9" w:line="257" w:lineRule="exact"/>
        <w:ind w:left="27" w:right="5"/>
        <w:jc w:val="both"/>
        <w:rPr>
          <w:sz w:val="24"/>
          <w:szCs w:val="24"/>
        </w:rPr>
      </w:pPr>
      <w:r w:rsidRPr="00D46FCC">
        <w:rPr>
          <w:sz w:val="24"/>
          <w:szCs w:val="24"/>
        </w:rPr>
        <w:tab/>
        <w:t xml:space="preserve">   </w:t>
      </w:r>
      <w:r w:rsidR="000345B2">
        <w:rPr>
          <w:sz w:val="24"/>
          <w:szCs w:val="24"/>
        </w:rPr>
        <w:t xml:space="preserve"> </w:t>
      </w:r>
      <w:r w:rsidRPr="00D46FCC">
        <w:rPr>
          <w:sz w:val="24"/>
          <w:szCs w:val="24"/>
        </w:rPr>
        <w:t>- по профессиональным модулям – экзаменом квалификационным;</w:t>
      </w:r>
    </w:p>
    <w:p w:rsidR="00F828E0" w:rsidRPr="00D46FCC" w:rsidRDefault="00F828E0" w:rsidP="00F828E0">
      <w:pPr>
        <w:shd w:val="clear" w:color="auto" w:fill="FFFFFF"/>
        <w:tabs>
          <w:tab w:val="left" w:pos="510"/>
        </w:tabs>
        <w:spacing w:line="262" w:lineRule="exact"/>
        <w:ind w:left="45"/>
        <w:jc w:val="both"/>
        <w:rPr>
          <w:sz w:val="24"/>
          <w:szCs w:val="24"/>
        </w:rPr>
      </w:pPr>
      <w:r w:rsidRPr="00D46FCC">
        <w:rPr>
          <w:rFonts w:eastAsia="Times New Roman"/>
          <w:sz w:val="24"/>
          <w:szCs w:val="24"/>
        </w:rPr>
        <w:tab/>
        <w:t xml:space="preserve"> - по дисциплинам общеобразовательного цикла, цикла ОГСЭ, ЕН в отдельных </w:t>
      </w:r>
      <w:r w:rsidRPr="00D46FCC">
        <w:rPr>
          <w:rFonts w:eastAsia="Times New Roman"/>
          <w:sz w:val="24"/>
          <w:szCs w:val="24"/>
        </w:rPr>
        <w:lastRenderedPageBreak/>
        <w:t>случаях, семестровая отметка может выставляться, если это отражено в учебном плане по текущей успеваемости.</w:t>
      </w:r>
      <w:r w:rsidRPr="00D46FCC">
        <w:rPr>
          <w:sz w:val="24"/>
          <w:szCs w:val="24"/>
        </w:rPr>
        <w:t xml:space="preserve"> </w:t>
      </w:r>
    </w:p>
    <w:p w:rsidR="00F828E0" w:rsidRPr="00D46FCC" w:rsidRDefault="00F828E0" w:rsidP="00F828E0">
      <w:pPr>
        <w:shd w:val="clear" w:color="auto" w:fill="FFFFFF"/>
        <w:tabs>
          <w:tab w:val="left" w:pos="330"/>
        </w:tabs>
        <w:spacing w:before="9" w:line="257" w:lineRule="exact"/>
        <w:ind w:left="27" w:right="5"/>
        <w:jc w:val="both"/>
        <w:rPr>
          <w:sz w:val="24"/>
          <w:szCs w:val="24"/>
        </w:rPr>
      </w:pPr>
      <w:r w:rsidRPr="00D46FCC">
        <w:rPr>
          <w:sz w:val="24"/>
          <w:szCs w:val="24"/>
        </w:rPr>
        <w:t xml:space="preserve">  </w:t>
      </w:r>
      <w:r w:rsidRPr="00D46FCC">
        <w:rPr>
          <w:rFonts w:eastAsia="Times New Roman"/>
          <w:sz w:val="24"/>
          <w:szCs w:val="24"/>
        </w:rPr>
        <w:t>Обязательны три экзамена общеобразовательного цикла — по русскому языку, математике и одной из профильных дисциплин;</w:t>
      </w:r>
    </w:p>
    <w:p w:rsidR="000345B2" w:rsidRDefault="000345B2" w:rsidP="000345B2">
      <w:pPr>
        <w:pStyle w:val="a3"/>
        <w:shd w:val="clear" w:color="auto" w:fill="FFFFFF"/>
        <w:tabs>
          <w:tab w:val="left" w:pos="641"/>
          <w:tab w:val="left" w:pos="4031"/>
        </w:tabs>
        <w:spacing w:line="257" w:lineRule="exact"/>
        <w:ind w:left="0" w:right="18"/>
        <w:jc w:val="both"/>
        <w:rPr>
          <w:rFonts w:eastAsia="Times New Roman"/>
          <w:sz w:val="24"/>
          <w:szCs w:val="24"/>
        </w:rPr>
      </w:pPr>
      <w:r>
        <w:rPr>
          <w:rFonts w:eastAsia="Times New Roman"/>
          <w:sz w:val="24"/>
          <w:szCs w:val="24"/>
        </w:rPr>
        <w:tab/>
      </w:r>
      <w:r w:rsidR="00F828E0" w:rsidRPr="00D46FCC">
        <w:rPr>
          <w:rFonts w:eastAsia="Times New Roman"/>
          <w:sz w:val="24"/>
          <w:szCs w:val="24"/>
        </w:rPr>
        <w:t>3.4. Промежуточная аттестация по составным элементам программы профессионального модуля: по междисциплинарным курсам — дифференцированный зачет или экзамен, по учебной и производственной практике — дифференцированный зачет. Не проводится промежуточная аттестация по составным элементам профессионального модуля (МДК или учебной / производственной практике), если объем обязательной аудиторной нагрузки по ним составляет менее 32 часов.</w:t>
      </w:r>
    </w:p>
    <w:p w:rsidR="00F828E0" w:rsidRPr="000345B2" w:rsidRDefault="000345B2" w:rsidP="000345B2">
      <w:pPr>
        <w:pStyle w:val="a3"/>
        <w:shd w:val="clear" w:color="auto" w:fill="FFFFFF"/>
        <w:tabs>
          <w:tab w:val="left" w:pos="641"/>
          <w:tab w:val="left" w:pos="4031"/>
        </w:tabs>
        <w:spacing w:line="257" w:lineRule="exact"/>
        <w:ind w:left="0" w:right="18"/>
        <w:jc w:val="both"/>
        <w:rPr>
          <w:spacing w:val="-3"/>
          <w:sz w:val="24"/>
          <w:szCs w:val="24"/>
        </w:rPr>
      </w:pPr>
      <w:r>
        <w:rPr>
          <w:rFonts w:eastAsia="Times New Roman"/>
          <w:sz w:val="24"/>
          <w:szCs w:val="24"/>
        </w:rPr>
        <w:tab/>
      </w:r>
      <w:r w:rsidR="00F828E0" w:rsidRPr="00D46FCC">
        <w:rPr>
          <w:rFonts w:eastAsia="Times New Roman"/>
          <w:sz w:val="24"/>
          <w:szCs w:val="24"/>
        </w:rPr>
        <w:t xml:space="preserve">3.5. 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обучающегося к выполнению указанного вида профессиональной деятельности и </w:t>
      </w:r>
      <w:proofErr w:type="spellStart"/>
      <w:r w:rsidR="00F828E0" w:rsidRPr="00D46FCC">
        <w:rPr>
          <w:rFonts w:eastAsia="Times New Roman"/>
          <w:sz w:val="24"/>
          <w:szCs w:val="24"/>
        </w:rPr>
        <w:t>сформированность</w:t>
      </w:r>
      <w:proofErr w:type="spellEnd"/>
      <w:r w:rsidR="00F828E0" w:rsidRPr="00D46FCC">
        <w:rPr>
          <w:rFonts w:eastAsia="Times New Roman"/>
          <w:sz w:val="24"/>
          <w:szCs w:val="24"/>
        </w:rPr>
        <w:t xml:space="preserve"> у него компетенций, определенных в разделе «Требования к результатам освоения ОПОП» ФГОС СПО. Итого</w:t>
      </w:r>
      <w:r w:rsidR="003C6516" w:rsidRPr="00D46FCC">
        <w:rPr>
          <w:rFonts w:eastAsia="Times New Roman"/>
          <w:sz w:val="24"/>
          <w:szCs w:val="24"/>
        </w:rPr>
        <w:t xml:space="preserve">м проверки является </w:t>
      </w:r>
      <w:r w:rsidR="00F828E0" w:rsidRPr="00D46FCC">
        <w:rPr>
          <w:rFonts w:eastAsia="Times New Roman"/>
          <w:sz w:val="24"/>
          <w:szCs w:val="24"/>
        </w:rPr>
        <w:t xml:space="preserve">решение: «вид профессиональной деятельности </w:t>
      </w:r>
      <w:proofErr w:type="gramStart"/>
      <w:r w:rsidR="00F828E0" w:rsidRPr="00D46FCC">
        <w:rPr>
          <w:rFonts w:eastAsia="Times New Roman"/>
          <w:sz w:val="24"/>
          <w:szCs w:val="24"/>
        </w:rPr>
        <w:t>освоен</w:t>
      </w:r>
      <w:proofErr w:type="gramEnd"/>
      <w:r w:rsidR="00F828E0" w:rsidRPr="00D46FCC">
        <w:rPr>
          <w:rFonts w:eastAsia="Times New Roman"/>
          <w:sz w:val="24"/>
          <w:szCs w:val="24"/>
        </w:rPr>
        <w:t xml:space="preserve"> / не освоен»</w:t>
      </w:r>
      <w:r w:rsidR="003C6516" w:rsidRPr="00D46FCC">
        <w:rPr>
          <w:rFonts w:eastAsia="Times New Roman"/>
          <w:sz w:val="24"/>
          <w:szCs w:val="24"/>
        </w:rPr>
        <w:t xml:space="preserve">, выставляется отметка </w:t>
      </w:r>
      <w:r w:rsidR="003C6516" w:rsidRPr="00D46FCC">
        <w:rPr>
          <w:sz w:val="24"/>
          <w:szCs w:val="24"/>
        </w:rPr>
        <w:t>(«5», «4», «3», «2»)</w:t>
      </w:r>
      <w:r w:rsidR="00F828E0" w:rsidRPr="00D46FCC">
        <w:rPr>
          <w:rFonts w:eastAsia="Times New Roman"/>
          <w:sz w:val="24"/>
          <w:szCs w:val="24"/>
        </w:rPr>
        <w:t>.</w:t>
      </w:r>
    </w:p>
    <w:p w:rsidR="000345B2" w:rsidRDefault="000345B2" w:rsidP="000345B2">
      <w:pPr>
        <w:shd w:val="clear" w:color="auto" w:fill="FFFFFF"/>
        <w:tabs>
          <w:tab w:val="left" w:pos="546"/>
        </w:tabs>
        <w:spacing w:before="14" w:line="257" w:lineRule="exact"/>
        <w:ind w:right="32"/>
        <w:jc w:val="both"/>
        <w:rPr>
          <w:sz w:val="24"/>
          <w:szCs w:val="24"/>
        </w:rPr>
      </w:pPr>
      <w:r>
        <w:rPr>
          <w:sz w:val="24"/>
          <w:szCs w:val="24"/>
        </w:rPr>
        <w:tab/>
      </w:r>
      <w:r w:rsidR="00F828E0" w:rsidRPr="00D46FCC">
        <w:rPr>
          <w:sz w:val="24"/>
          <w:szCs w:val="24"/>
        </w:rPr>
        <w:t xml:space="preserve">3.6. </w:t>
      </w:r>
      <w:r w:rsidR="00F828E0" w:rsidRPr="00D46FCC">
        <w:rPr>
          <w:rFonts w:eastAsia="Times New Roman"/>
          <w:sz w:val="24"/>
          <w:szCs w:val="24"/>
        </w:rPr>
        <w:t>Количество экзаменов в каждом учебном году в процессе промежуточной аттестации не должно превышать 8, а количество зачетов - 10, без учета зачетов по физической культуре.</w:t>
      </w:r>
    </w:p>
    <w:p w:rsidR="000345B2" w:rsidRDefault="000345B2" w:rsidP="000345B2">
      <w:pPr>
        <w:shd w:val="clear" w:color="auto" w:fill="FFFFFF"/>
        <w:tabs>
          <w:tab w:val="left" w:pos="546"/>
        </w:tabs>
        <w:spacing w:before="14" w:line="257" w:lineRule="exact"/>
        <w:ind w:right="32"/>
        <w:jc w:val="both"/>
        <w:rPr>
          <w:sz w:val="24"/>
          <w:szCs w:val="24"/>
        </w:rPr>
      </w:pPr>
      <w:r>
        <w:rPr>
          <w:sz w:val="24"/>
          <w:szCs w:val="24"/>
        </w:rPr>
        <w:tab/>
      </w:r>
      <w:r w:rsidR="00F828E0" w:rsidRPr="00D46FCC">
        <w:rPr>
          <w:spacing w:val="-4"/>
          <w:sz w:val="24"/>
          <w:szCs w:val="24"/>
        </w:rPr>
        <w:t>3.7.</w:t>
      </w:r>
      <w:r>
        <w:rPr>
          <w:sz w:val="24"/>
          <w:szCs w:val="24"/>
        </w:rPr>
        <w:t xml:space="preserve"> </w:t>
      </w:r>
      <w:r w:rsidR="00F828E0" w:rsidRPr="00D46FCC">
        <w:rPr>
          <w:rFonts w:eastAsia="Times New Roman"/>
          <w:sz w:val="24"/>
          <w:szCs w:val="24"/>
        </w:rPr>
        <w:t>Техникум вправе оптимизировать (сокращать) количество форм промежуточной аттестации в учебном году за счет использования форм текущего контроля и накопительных систем оценивания.</w:t>
      </w:r>
    </w:p>
    <w:p w:rsidR="000345B2" w:rsidRDefault="000345B2" w:rsidP="000345B2">
      <w:pPr>
        <w:shd w:val="clear" w:color="auto" w:fill="FFFFFF"/>
        <w:tabs>
          <w:tab w:val="left" w:pos="546"/>
        </w:tabs>
        <w:spacing w:before="14" w:line="257" w:lineRule="exact"/>
        <w:ind w:right="32"/>
        <w:jc w:val="both"/>
        <w:rPr>
          <w:sz w:val="24"/>
          <w:szCs w:val="24"/>
        </w:rPr>
      </w:pPr>
      <w:r>
        <w:rPr>
          <w:sz w:val="24"/>
          <w:szCs w:val="24"/>
        </w:rPr>
        <w:tab/>
      </w:r>
      <w:r w:rsidR="00F828E0" w:rsidRPr="00D46FCC">
        <w:rPr>
          <w:spacing w:val="-1"/>
          <w:sz w:val="24"/>
          <w:szCs w:val="24"/>
        </w:rPr>
        <w:t>3.8.</w:t>
      </w:r>
      <w:r>
        <w:rPr>
          <w:sz w:val="24"/>
          <w:szCs w:val="24"/>
        </w:rPr>
        <w:t xml:space="preserve"> </w:t>
      </w:r>
      <w:r w:rsidR="00F828E0" w:rsidRPr="00D46FCC">
        <w:rPr>
          <w:rFonts w:eastAsia="Times New Roman"/>
          <w:sz w:val="24"/>
          <w:szCs w:val="24"/>
        </w:rPr>
        <w:t>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МДК, учебной / производственной практики, профессионального модуля.</w:t>
      </w:r>
    </w:p>
    <w:p w:rsidR="00F828E0" w:rsidRPr="00D7696C" w:rsidRDefault="000345B2" w:rsidP="00D7696C">
      <w:pPr>
        <w:shd w:val="clear" w:color="auto" w:fill="FFFFFF"/>
        <w:tabs>
          <w:tab w:val="left" w:pos="560"/>
        </w:tabs>
        <w:spacing w:before="14" w:line="257" w:lineRule="exact"/>
        <w:ind w:right="32"/>
        <w:jc w:val="both"/>
        <w:rPr>
          <w:sz w:val="24"/>
          <w:szCs w:val="24"/>
        </w:rPr>
      </w:pPr>
      <w:r>
        <w:rPr>
          <w:sz w:val="24"/>
          <w:szCs w:val="24"/>
        </w:rPr>
        <w:tab/>
      </w:r>
      <w:r w:rsidR="00F828E0" w:rsidRPr="00D46FCC">
        <w:rPr>
          <w:sz w:val="24"/>
          <w:szCs w:val="24"/>
        </w:rPr>
        <w:t xml:space="preserve">3.9. </w:t>
      </w:r>
      <w:r w:rsidR="00F828E0" w:rsidRPr="00D46FCC">
        <w:rPr>
          <w:rFonts w:eastAsia="Times New Roman"/>
          <w:sz w:val="24"/>
          <w:szCs w:val="24"/>
        </w:rPr>
        <w:t>Если учебные дисциплины и/или профессиональные модули изучаются концентрировано, рекомендуется проводить промежуточную аттестацию непосредственно после завершения их освоения. При рассредоточенном изучении учебных дисциплин и/или профессиональных модулей допустимо сгруппировать 2 экзамена в рамках одной календарной недели, при этом следует предусмотреть не менее 2 дней между ними. Это время может быть использовано на самостояте</w:t>
      </w:r>
      <w:r w:rsidR="001733B5">
        <w:rPr>
          <w:rFonts w:eastAsia="Times New Roman"/>
          <w:sz w:val="24"/>
          <w:szCs w:val="24"/>
        </w:rPr>
        <w:t>льную подготовку к экзаменам и</w:t>
      </w:r>
      <w:r w:rsidR="00F828E0" w:rsidRPr="00D46FCC">
        <w:rPr>
          <w:rFonts w:eastAsia="Times New Roman"/>
          <w:sz w:val="24"/>
          <w:szCs w:val="24"/>
        </w:rPr>
        <w:t xml:space="preserve"> на проведение консультаций.</w:t>
      </w:r>
    </w:p>
    <w:p w:rsidR="00F828E0" w:rsidRPr="000345B2" w:rsidRDefault="000345B2" w:rsidP="000345B2">
      <w:pPr>
        <w:pStyle w:val="a3"/>
        <w:numPr>
          <w:ilvl w:val="1"/>
          <w:numId w:val="3"/>
        </w:numPr>
        <w:shd w:val="clear" w:color="auto" w:fill="FFFFFF"/>
        <w:tabs>
          <w:tab w:val="left" w:pos="560"/>
        </w:tabs>
        <w:spacing w:line="257" w:lineRule="exact"/>
        <w:ind w:right="9"/>
        <w:jc w:val="both"/>
        <w:rPr>
          <w:rFonts w:eastAsia="Times New Roman"/>
          <w:sz w:val="24"/>
          <w:szCs w:val="24"/>
        </w:rPr>
      </w:pPr>
      <w:r>
        <w:rPr>
          <w:rFonts w:eastAsia="Times New Roman"/>
          <w:sz w:val="24"/>
          <w:szCs w:val="24"/>
        </w:rPr>
        <w:t xml:space="preserve"> </w:t>
      </w:r>
      <w:r w:rsidR="00F828E0" w:rsidRPr="000345B2">
        <w:rPr>
          <w:rFonts w:eastAsia="Times New Roman"/>
          <w:sz w:val="24"/>
          <w:szCs w:val="24"/>
        </w:rPr>
        <w:t>Подготовка и проведение зачета или дифференцированного зачета.</w:t>
      </w:r>
    </w:p>
    <w:p w:rsidR="00F828E0" w:rsidRPr="00D46FCC" w:rsidRDefault="00D7696C" w:rsidP="00F828E0">
      <w:pPr>
        <w:shd w:val="clear" w:color="auto" w:fill="FFFFFF"/>
        <w:tabs>
          <w:tab w:val="left" w:pos="776"/>
        </w:tabs>
        <w:spacing w:line="257" w:lineRule="exact"/>
        <w:ind w:left="36" w:right="5"/>
        <w:jc w:val="both"/>
        <w:rPr>
          <w:sz w:val="24"/>
          <w:szCs w:val="24"/>
        </w:rPr>
      </w:pPr>
      <w:r>
        <w:rPr>
          <w:spacing w:val="-3"/>
          <w:sz w:val="24"/>
          <w:szCs w:val="24"/>
        </w:rPr>
        <w:tab/>
      </w:r>
      <w:r w:rsidR="00F828E0" w:rsidRPr="00D46FCC">
        <w:rPr>
          <w:spacing w:val="-3"/>
          <w:sz w:val="24"/>
          <w:szCs w:val="24"/>
        </w:rPr>
        <w:t>3.10.1</w:t>
      </w:r>
      <w:r w:rsidR="002006CA">
        <w:rPr>
          <w:spacing w:val="-3"/>
          <w:sz w:val="24"/>
          <w:szCs w:val="24"/>
        </w:rPr>
        <w:t>.</w:t>
      </w:r>
      <w:r>
        <w:rPr>
          <w:rFonts w:eastAsia="Times New Roman"/>
          <w:sz w:val="24"/>
          <w:szCs w:val="24"/>
        </w:rPr>
        <w:t xml:space="preserve"> </w:t>
      </w:r>
      <w:r w:rsidR="00F828E0" w:rsidRPr="00D46FCC">
        <w:rPr>
          <w:rFonts w:eastAsia="Times New Roman"/>
          <w:sz w:val="24"/>
          <w:szCs w:val="24"/>
        </w:rPr>
        <w:t xml:space="preserve">Зачет или дифференцированный зачет проводятся за счет объема времени, отводимого на изучение дисциплины, МДК, учебной / производственной практики. Оценочные средства для проведения зачета, дифференцированного зачета, разрабатываются преподавателем, рассматриваются на заседании цикловой комиссии, утверждаются заместителем директора по </w:t>
      </w:r>
      <w:proofErr w:type="spellStart"/>
      <w:r w:rsidR="00F828E0" w:rsidRPr="00D46FCC">
        <w:rPr>
          <w:rFonts w:eastAsia="Times New Roman"/>
          <w:sz w:val="24"/>
          <w:szCs w:val="24"/>
        </w:rPr>
        <w:t>учебно</w:t>
      </w:r>
      <w:proofErr w:type="spellEnd"/>
      <w:r w:rsidR="00D330D0" w:rsidRPr="00D46FCC">
        <w:rPr>
          <w:rFonts w:eastAsia="Times New Roman"/>
          <w:sz w:val="24"/>
          <w:szCs w:val="24"/>
        </w:rPr>
        <w:t xml:space="preserve"> - воспитательной</w:t>
      </w:r>
      <w:r w:rsidR="00F828E0" w:rsidRPr="00D46FCC">
        <w:rPr>
          <w:rFonts w:eastAsia="Times New Roman"/>
          <w:sz w:val="24"/>
          <w:szCs w:val="24"/>
        </w:rPr>
        <w:t xml:space="preserve"> работе.</w:t>
      </w:r>
    </w:p>
    <w:p w:rsidR="000345B2" w:rsidRDefault="000345B2" w:rsidP="002006CA">
      <w:pPr>
        <w:shd w:val="clear" w:color="auto" w:fill="FFFFFF"/>
        <w:tabs>
          <w:tab w:val="left" w:pos="718"/>
        </w:tabs>
        <w:spacing w:line="257" w:lineRule="exact"/>
        <w:ind w:left="32" w:right="5"/>
        <w:jc w:val="both"/>
        <w:rPr>
          <w:rFonts w:eastAsia="Times New Roman"/>
          <w:sz w:val="24"/>
          <w:szCs w:val="24"/>
        </w:rPr>
      </w:pPr>
      <w:r>
        <w:rPr>
          <w:sz w:val="24"/>
          <w:szCs w:val="24"/>
        </w:rPr>
        <w:tab/>
      </w:r>
      <w:r w:rsidR="00F828E0" w:rsidRPr="00D46FCC">
        <w:rPr>
          <w:sz w:val="24"/>
          <w:szCs w:val="24"/>
        </w:rPr>
        <w:t xml:space="preserve">3.10.2. </w:t>
      </w:r>
      <w:r w:rsidR="00F828E0" w:rsidRPr="00D46FCC">
        <w:rPr>
          <w:rFonts w:eastAsia="Times New Roman"/>
          <w:sz w:val="24"/>
          <w:szCs w:val="24"/>
        </w:rPr>
        <w:t>Форма проведения зачета, дифференцированного зачета по дисциплине, МДК (устная, письменная или смешанная) определяется преподавателями техникума в начале соответствующего семестра, обсуждается на заседаниях цикловых комиссий и доводится до сведения обучающихся.</w:t>
      </w:r>
    </w:p>
    <w:p w:rsidR="002006CA" w:rsidRPr="000345B2" w:rsidRDefault="000345B2" w:rsidP="002006CA">
      <w:pPr>
        <w:shd w:val="clear" w:color="auto" w:fill="FFFFFF"/>
        <w:tabs>
          <w:tab w:val="left" w:pos="718"/>
        </w:tabs>
        <w:spacing w:line="257" w:lineRule="exact"/>
        <w:ind w:left="32" w:right="5"/>
        <w:jc w:val="both"/>
        <w:rPr>
          <w:rFonts w:eastAsia="Times New Roman"/>
          <w:sz w:val="24"/>
          <w:szCs w:val="24"/>
        </w:rPr>
      </w:pPr>
      <w:r>
        <w:rPr>
          <w:rFonts w:eastAsia="Times New Roman"/>
          <w:sz w:val="24"/>
          <w:szCs w:val="24"/>
        </w:rPr>
        <w:tab/>
      </w:r>
      <w:r w:rsidR="00F828E0" w:rsidRPr="00D46FCC">
        <w:rPr>
          <w:sz w:val="24"/>
          <w:szCs w:val="24"/>
        </w:rPr>
        <w:t>3.10.3</w:t>
      </w:r>
      <w:r w:rsidR="002006CA">
        <w:rPr>
          <w:sz w:val="24"/>
          <w:szCs w:val="24"/>
        </w:rPr>
        <w:t>.</w:t>
      </w:r>
      <w:r w:rsidR="00F828E0" w:rsidRPr="00D46FCC">
        <w:rPr>
          <w:sz w:val="24"/>
          <w:szCs w:val="24"/>
        </w:rPr>
        <w:t xml:space="preserve">  </w:t>
      </w:r>
      <w:r w:rsidR="00F828E0" w:rsidRPr="00D46FCC">
        <w:rPr>
          <w:rFonts w:eastAsia="Times New Roman"/>
          <w:sz w:val="24"/>
          <w:szCs w:val="24"/>
        </w:rPr>
        <w:t>При проведении зачета уровень подготовки обучающихся фиксируется в журнале учебных занятий, зачетной ведомости и зачетной книжке словом «зачет». При проведении дифференцированного зачета уровень подготовки обучающихся оценивается в баллах: 5 («отлично»), 4 («хорошо»), 3 («удовлетворительно»), и фиксируется в журнале учебных занятий, зачетной ведомости и зачетной книжке, 2 («неудовлетворительно») фиксируется в журнале учебных занятий и зачетной ведомости.</w:t>
      </w:r>
      <w:r w:rsidR="00F828E0" w:rsidRPr="00D46FCC">
        <w:rPr>
          <w:b/>
          <w:sz w:val="24"/>
          <w:szCs w:val="24"/>
        </w:rPr>
        <w:t xml:space="preserve"> </w:t>
      </w:r>
    </w:p>
    <w:p w:rsidR="000345B2" w:rsidRDefault="00F828E0" w:rsidP="000345B2">
      <w:pPr>
        <w:shd w:val="clear" w:color="auto" w:fill="FFFFFF"/>
        <w:tabs>
          <w:tab w:val="left" w:pos="718"/>
        </w:tabs>
        <w:spacing w:line="257" w:lineRule="exact"/>
        <w:ind w:left="32" w:right="5"/>
        <w:jc w:val="both"/>
        <w:rPr>
          <w:rFonts w:eastAsia="Times New Roman"/>
          <w:sz w:val="24"/>
          <w:szCs w:val="24"/>
        </w:rPr>
      </w:pPr>
      <w:r w:rsidRPr="00D46FCC">
        <w:rPr>
          <w:sz w:val="24"/>
          <w:szCs w:val="24"/>
        </w:rPr>
        <w:t xml:space="preserve">По результатам </w:t>
      </w:r>
      <w:proofErr w:type="gramStart"/>
      <w:r w:rsidRPr="00D46FCC">
        <w:rPr>
          <w:sz w:val="24"/>
          <w:szCs w:val="24"/>
        </w:rPr>
        <w:t>выполнения</w:t>
      </w:r>
      <w:proofErr w:type="gramEnd"/>
      <w:r w:rsidRPr="00D46FCC">
        <w:rPr>
          <w:sz w:val="24"/>
          <w:szCs w:val="24"/>
        </w:rPr>
        <w:t xml:space="preserve"> обучающимся аттестационного задания </w:t>
      </w:r>
      <w:r w:rsidR="002006CA">
        <w:rPr>
          <w:sz w:val="24"/>
          <w:szCs w:val="24"/>
        </w:rPr>
        <w:t xml:space="preserve">с учетом </w:t>
      </w:r>
      <w:r w:rsidRPr="00D46FCC">
        <w:rPr>
          <w:sz w:val="24"/>
          <w:szCs w:val="24"/>
        </w:rPr>
        <w:t xml:space="preserve"> результативности текущего контроля освоения программы определяется результат промежуточной аттестации.</w:t>
      </w:r>
      <w:r w:rsidRPr="00D46FCC">
        <w:rPr>
          <w:rFonts w:eastAsia="Times New Roman"/>
          <w:sz w:val="24"/>
          <w:szCs w:val="24"/>
        </w:rPr>
        <w:t xml:space="preserve"> При </w:t>
      </w:r>
      <w:r w:rsidRPr="00D46FCC">
        <w:rPr>
          <w:sz w:val="24"/>
          <w:szCs w:val="24"/>
        </w:rPr>
        <w:t>проценте результативности</w:t>
      </w:r>
      <w:r w:rsidRPr="00D46FCC">
        <w:rPr>
          <w:b/>
          <w:sz w:val="24"/>
          <w:szCs w:val="24"/>
        </w:rPr>
        <w:t xml:space="preserve"> </w:t>
      </w:r>
      <w:r w:rsidRPr="00D46FCC">
        <w:rPr>
          <w:sz w:val="24"/>
          <w:szCs w:val="24"/>
        </w:rPr>
        <w:t xml:space="preserve">90 – 100%, обучающемуся </w:t>
      </w:r>
      <w:r w:rsidRPr="00D46FCC">
        <w:rPr>
          <w:sz w:val="24"/>
          <w:szCs w:val="24"/>
        </w:rPr>
        <w:lastRenderedPageBreak/>
        <w:t xml:space="preserve">выставляется отметка «5», </w:t>
      </w:r>
      <w:r w:rsidRPr="00D46FCC">
        <w:rPr>
          <w:rFonts w:eastAsia="Times New Roman"/>
          <w:sz w:val="24"/>
          <w:szCs w:val="24"/>
        </w:rPr>
        <w:t xml:space="preserve">при </w:t>
      </w:r>
      <w:r w:rsidRPr="00D46FCC">
        <w:rPr>
          <w:sz w:val="24"/>
          <w:szCs w:val="24"/>
        </w:rPr>
        <w:t>проценте результативности 80 – 89%, обучающемуся выставляется отметка «4»,</w:t>
      </w:r>
      <w:r w:rsidRPr="00D46FCC">
        <w:rPr>
          <w:rFonts w:eastAsia="Times New Roman"/>
          <w:sz w:val="24"/>
          <w:szCs w:val="24"/>
        </w:rPr>
        <w:t xml:space="preserve"> при </w:t>
      </w:r>
      <w:r w:rsidRPr="00D46FCC">
        <w:rPr>
          <w:sz w:val="24"/>
          <w:szCs w:val="24"/>
        </w:rPr>
        <w:t xml:space="preserve">проценте результативности 70 – 79%, обучающемуся выставляется отметка «3», </w:t>
      </w:r>
      <w:r w:rsidRPr="00D46FCC">
        <w:rPr>
          <w:rFonts w:eastAsia="Times New Roman"/>
          <w:sz w:val="24"/>
          <w:szCs w:val="24"/>
        </w:rPr>
        <w:t xml:space="preserve">при </w:t>
      </w:r>
      <w:r w:rsidRPr="00D46FCC">
        <w:rPr>
          <w:sz w:val="24"/>
          <w:szCs w:val="24"/>
        </w:rPr>
        <w:t xml:space="preserve">проценте результативности менее 70%, обучающемуся выставляется отметка «2». </w:t>
      </w:r>
      <w:r w:rsidRPr="00D46FCC">
        <w:rPr>
          <w:rFonts w:eastAsia="Times New Roman"/>
          <w:sz w:val="24"/>
          <w:szCs w:val="24"/>
        </w:rPr>
        <w:t xml:space="preserve">Оценка освоения </w:t>
      </w:r>
      <w:r w:rsidRPr="00D46FCC">
        <w:rPr>
          <w:sz w:val="24"/>
          <w:szCs w:val="24"/>
        </w:rPr>
        <w:t>уровня подготовки</w:t>
      </w:r>
      <w:r w:rsidRPr="00D46FCC">
        <w:rPr>
          <w:rFonts w:eastAsia="Times New Roman"/>
          <w:sz w:val="24"/>
          <w:szCs w:val="24"/>
        </w:rPr>
        <w:t xml:space="preserve"> по УД, МДК, УП, ПП (дифференцированного зачета) является окончательной оценкой по учебной</w:t>
      </w:r>
      <w:r w:rsidRPr="00EA4ACE">
        <w:rPr>
          <w:rFonts w:eastAsia="Times New Roman"/>
          <w:sz w:val="24"/>
          <w:szCs w:val="24"/>
        </w:rPr>
        <w:t xml:space="preserve"> дисциплине, МДК, учебной / производственной практике, за данный семестр.</w:t>
      </w:r>
    </w:p>
    <w:p w:rsidR="00F828E0" w:rsidRPr="000345B2" w:rsidRDefault="000345B2" w:rsidP="000345B2">
      <w:pPr>
        <w:shd w:val="clear" w:color="auto" w:fill="FFFFFF"/>
        <w:tabs>
          <w:tab w:val="left" w:pos="718"/>
        </w:tabs>
        <w:spacing w:line="257" w:lineRule="exact"/>
        <w:ind w:left="32" w:right="5"/>
        <w:jc w:val="both"/>
        <w:rPr>
          <w:rFonts w:eastAsia="Times New Roman"/>
          <w:sz w:val="24"/>
          <w:szCs w:val="24"/>
        </w:rPr>
      </w:pPr>
      <w:r>
        <w:rPr>
          <w:rFonts w:eastAsia="Times New Roman"/>
          <w:sz w:val="24"/>
          <w:szCs w:val="24"/>
        </w:rPr>
        <w:tab/>
      </w:r>
      <w:r w:rsidR="00F828E0" w:rsidRPr="00EA4ACE">
        <w:rPr>
          <w:rFonts w:eastAsia="Times New Roman"/>
          <w:sz w:val="24"/>
          <w:szCs w:val="24"/>
        </w:rPr>
        <w:t xml:space="preserve">3.10.4. Преподаватель, в день проведения зачета, дифференцированного зачета, представляет зачетную </w:t>
      </w:r>
      <w:r w:rsidR="00F828E0" w:rsidRPr="00EA4ACE">
        <w:rPr>
          <w:sz w:val="24"/>
          <w:szCs w:val="24"/>
        </w:rPr>
        <w:t xml:space="preserve">ведомость освоения учебной дисциплины, (практики), МДК </w:t>
      </w:r>
      <w:r w:rsidR="00F828E0" w:rsidRPr="00EA4ACE">
        <w:rPr>
          <w:rFonts w:eastAsia="Times New Roman"/>
          <w:sz w:val="24"/>
          <w:szCs w:val="24"/>
        </w:rPr>
        <w:t>заведующему отделением.</w:t>
      </w:r>
    </w:p>
    <w:p w:rsidR="000345B2" w:rsidRDefault="00BA2353" w:rsidP="000345B2">
      <w:pPr>
        <w:shd w:val="clear" w:color="auto" w:fill="FFFFFF"/>
        <w:tabs>
          <w:tab w:val="left" w:pos="488"/>
        </w:tabs>
        <w:spacing w:before="5" w:line="257" w:lineRule="exact"/>
        <w:ind w:left="18" w:right="23"/>
        <w:jc w:val="both"/>
        <w:rPr>
          <w:rFonts w:eastAsia="Times New Roman"/>
          <w:sz w:val="24"/>
          <w:szCs w:val="24"/>
        </w:rPr>
      </w:pPr>
      <w:r>
        <w:rPr>
          <w:sz w:val="24"/>
          <w:szCs w:val="24"/>
        </w:rPr>
        <w:tab/>
      </w:r>
      <w:r w:rsidR="00F828E0" w:rsidRPr="00EA4ACE">
        <w:rPr>
          <w:sz w:val="24"/>
          <w:szCs w:val="24"/>
        </w:rPr>
        <w:t xml:space="preserve">3.11. </w:t>
      </w:r>
      <w:r w:rsidR="00F828E0" w:rsidRPr="00EA4ACE">
        <w:rPr>
          <w:rFonts w:eastAsia="Times New Roman"/>
          <w:sz w:val="24"/>
          <w:szCs w:val="24"/>
        </w:rPr>
        <w:t>Подготовка и проведение экзамена</w:t>
      </w:r>
    </w:p>
    <w:p w:rsidR="000345B2" w:rsidRDefault="000345B2" w:rsidP="000345B2">
      <w:pPr>
        <w:shd w:val="clear" w:color="auto" w:fill="FFFFFF"/>
        <w:tabs>
          <w:tab w:val="left" w:pos="488"/>
        </w:tabs>
        <w:spacing w:before="5" w:line="257" w:lineRule="exact"/>
        <w:ind w:left="18" w:right="23"/>
        <w:jc w:val="both"/>
        <w:rPr>
          <w:rFonts w:eastAsia="Times New Roman"/>
          <w:sz w:val="24"/>
          <w:szCs w:val="24"/>
        </w:rPr>
      </w:pPr>
      <w:r>
        <w:rPr>
          <w:rFonts w:eastAsia="Times New Roman"/>
          <w:sz w:val="24"/>
          <w:szCs w:val="24"/>
        </w:rPr>
        <w:tab/>
      </w:r>
      <w:r w:rsidR="00F828E0" w:rsidRPr="00EA4ACE">
        <w:rPr>
          <w:spacing w:val="-3"/>
          <w:sz w:val="24"/>
          <w:szCs w:val="24"/>
        </w:rPr>
        <w:t>3.11.1</w:t>
      </w:r>
      <w:r w:rsidR="00F15368">
        <w:rPr>
          <w:spacing w:val="-3"/>
          <w:sz w:val="24"/>
          <w:szCs w:val="24"/>
        </w:rPr>
        <w:t>.</w:t>
      </w:r>
      <w:r w:rsidR="00F828E0" w:rsidRPr="00EA4ACE">
        <w:rPr>
          <w:sz w:val="24"/>
          <w:szCs w:val="24"/>
        </w:rPr>
        <w:t xml:space="preserve">  </w:t>
      </w:r>
      <w:r w:rsidR="00F828E0" w:rsidRPr="00EA4ACE">
        <w:rPr>
          <w:rFonts w:eastAsia="Times New Roman"/>
          <w:sz w:val="24"/>
          <w:szCs w:val="24"/>
        </w:rPr>
        <w:t>Экзамены проводятся в период экзаменационных сессий или в специально отведенные дни, установленные календарным учебным графиком согласно утверждаемого директором техникума расписания экзаменов, которое доводится до сведения обучающихся и преподавателей не позднее, чем за две недели до начала сессии (экзамена).</w:t>
      </w:r>
    </w:p>
    <w:p w:rsidR="000345B2" w:rsidRDefault="000345B2" w:rsidP="000345B2">
      <w:pPr>
        <w:shd w:val="clear" w:color="auto" w:fill="FFFFFF"/>
        <w:tabs>
          <w:tab w:val="left" w:pos="488"/>
        </w:tabs>
        <w:spacing w:before="5" w:line="257" w:lineRule="exact"/>
        <w:ind w:left="18" w:right="23"/>
        <w:jc w:val="both"/>
        <w:rPr>
          <w:rFonts w:eastAsia="Times New Roman"/>
          <w:sz w:val="24"/>
          <w:szCs w:val="24"/>
        </w:rPr>
      </w:pPr>
      <w:r>
        <w:rPr>
          <w:rFonts w:eastAsia="Times New Roman"/>
          <w:sz w:val="24"/>
          <w:szCs w:val="24"/>
        </w:rPr>
        <w:tab/>
      </w:r>
      <w:r w:rsidR="00F828E0" w:rsidRPr="00EA4ACE">
        <w:rPr>
          <w:sz w:val="24"/>
          <w:szCs w:val="24"/>
        </w:rPr>
        <w:t xml:space="preserve">3.11.2. </w:t>
      </w:r>
      <w:r w:rsidR="00F828E0" w:rsidRPr="00EA4ACE">
        <w:rPr>
          <w:rFonts w:eastAsia="Times New Roman"/>
          <w:sz w:val="24"/>
          <w:szCs w:val="24"/>
        </w:rPr>
        <w:t xml:space="preserve">Экзаменационные материалы составляются на основе рабочей программы учебной дисциплины, МДК, и охватывают ее (их) наиболее актуальные разделы и темы. Перечень заданий, практических задач по разделам, темам, выносимым на экзамен, разрабатывается преподавателями дисциплины, МДК, обсуждается, рассматривается  на заседаниях цикловых комиссий и утверждается заместителем директора по </w:t>
      </w:r>
      <w:proofErr w:type="spellStart"/>
      <w:r w:rsidR="00D330D0" w:rsidRPr="00EA4ACE">
        <w:rPr>
          <w:rFonts w:eastAsia="Times New Roman"/>
          <w:sz w:val="24"/>
          <w:szCs w:val="24"/>
        </w:rPr>
        <w:t>учебно</w:t>
      </w:r>
      <w:proofErr w:type="spellEnd"/>
      <w:r w:rsidR="00D330D0">
        <w:rPr>
          <w:rFonts w:eastAsia="Times New Roman"/>
          <w:sz w:val="24"/>
          <w:szCs w:val="24"/>
        </w:rPr>
        <w:t xml:space="preserve"> - воспитательной</w:t>
      </w:r>
      <w:r w:rsidR="00F828E0" w:rsidRPr="00EA4ACE">
        <w:rPr>
          <w:rFonts w:eastAsia="Times New Roman"/>
          <w:sz w:val="24"/>
          <w:szCs w:val="24"/>
        </w:rPr>
        <w:t xml:space="preserve"> работе не позднее, чем за месяц до начала сессии (экзамена). На основе разработанного и объявленного обучающимся перечня вопросов и практических задач, рекомендуемых для подготовки к экзамену, составляются оценочные средства (экзаменационные билеты), содержание которых до студентов не доводится.</w:t>
      </w:r>
      <w:r w:rsidR="00F828E0" w:rsidRPr="00EA4ACE">
        <w:rPr>
          <w:rFonts w:eastAsia="Times New Roman"/>
          <w:sz w:val="24"/>
          <w:szCs w:val="24"/>
        </w:rPr>
        <w:br/>
        <w:t>Вопросы и практические задачи носят равноценный характер. Формулировки вопросов должны быть четкими, краткими, понятными, исключающими двойное толкование. Могут быть применены тестовые задания.</w:t>
      </w:r>
    </w:p>
    <w:p w:rsidR="000345B2" w:rsidRDefault="000345B2" w:rsidP="000345B2">
      <w:pPr>
        <w:shd w:val="clear" w:color="auto" w:fill="FFFFFF"/>
        <w:tabs>
          <w:tab w:val="left" w:pos="488"/>
        </w:tabs>
        <w:spacing w:before="5" w:line="257" w:lineRule="exact"/>
        <w:ind w:left="18" w:right="23"/>
        <w:jc w:val="both"/>
        <w:rPr>
          <w:rFonts w:eastAsia="Times New Roman"/>
          <w:sz w:val="24"/>
          <w:szCs w:val="24"/>
        </w:rPr>
      </w:pPr>
      <w:r>
        <w:rPr>
          <w:rFonts w:eastAsia="Times New Roman"/>
          <w:sz w:val="24"/>
          <w:szCs w:val="24"/>
        </w:rPr>
        <w:tab/>
      </w:r>
      <w:r w:rsidR="00F828E0" w:rsidRPr="00EA4ACE">
        <w:rPr>
          <w:sz w:val="24"/>
          <w:szCs w:val="24"/>
        </w:rPr>
        <w:t xml:space="preserve">3.11.3. </w:t>
      </w:r>
      <w:r w:rsidR="00F828E0" w:rsidRPr="00EA4ACE">
        <w:rPr>
          <w:rFonts w:eastAsia="Times New Roman"/>
          <w:sz w:val="24"/>
          <w:szCs w:val="24"/>
        </w:rPr>
        <w:t>Форма проведения экзамена по дисциплине, МДК (устная, письменная или смешанная) определяется преподавателями техникума в начале соответствующего семестра, обсуждается на заседаниях методических цикловых комиссий и доводится до сведения обучающихся.</w:t>
      </w:r>
    </w:p>
    <w:p w:rsidR="000345B2" w:rsidRDefault="000345B2" w:rsidP="000345B2">
      <w:pPr>
        <w:shd w:val="clear" w:color="auto" w:fill="FFFFFF"/>
        <w:tabs>
          <w:tab w:val="left" w:pos="488"/>
        </w:tabs>
        <w:spacing w:before="5" w:line="257" w:lineRule="exact"/>
        <w:ind w:left="18" w:right="23"/>
        <w:jc w:val="both"/>
        <w:rPr>
          <w:rFonts w:eastAsia="Times New Roman"/>
          <w:sz w:val="24"/>
          <w:szCs w:val="24"/>
        </w:rPr>
      </w:pPr>
      <w:r>
        <w:rPr>
          <w:rFonts w:eastAsia="Times New Roman"/>
          <w:sz w:val="24"/>
          <w:szCs w:val="24"/>
        </w:rPr>
        <w:tab/>
      </w:r>
      <w:r w:rsidR="00F828E0" w:rsidRPr="00EA4ACE">
        <w:rPr>
          <w:sz w:val="24"/>
          <w:szCs w:val="24"/>
        </w:rPr>
        <w:t xml:space="preserve">3.11.4. </w:t>
      </w:r>
      <w:r w:rsidR="00F828E0" w:rsidRPr="00EA4ACE">
        <w:rPr>
          <w:rFonts w:eastAsia="Times New Roman"/>
          <w:sz w:val="24"/>
          <w:szCs w:val="24"/>
        </w:rPr>
        <w:t>К началу экзамена должны быть подготовлены следующие документы: экзаменационные билеты (экзаменационные материалы); наглядные пособия, материалы справочного характера, нормативные документы и образцы техники, разрешенные к использованию на экзамене; оценочный инструментарий; экзаменационная ведомость</w:t>
      </w:r>
      <w:r w:rsidR="00F828E0" w:rsidRPr="00EA4ACE">
        <w:rPr>
          <w:b/>
          <w:sz w:val="24"/>
          <w:szCs w:val="24"/>
        </w:rPr>
        <w:t xml:space="preserve"> </w:t>
      </w:r>
      <w:r w:rsidR="00F828E0" w:rsidRPr="00EA4ACE">
        <w:rPr>
          <w:sz w:val="24"/>
          <w:szCs w:val="24"/>
        </w:rPr>
        <w:t>освоения учебной дисциплины, МДК</w:t>
      </w:r>
      <w:r w:rsidR="00F828E0" w:rsidRPr="00EA4ACE">
        <w:rPr>
          <w:rFonts w:eastAsia="Times New Roman"/>
          <w:sz w:val="24"/>
          <w:szCs w:val="24"/>
        </w:rPr>
        <w:t>.</w:t>
      </w:r>
    </w:p>
    <w:p w:rsidR="000345B2" w:rsidRDefault="000345B2" w:rsidP="000345B2">
      <w:pPr>
        <w:shd w:val="clear" w:color="auto" w:fill="FFFFFF"/>
        <w:tabs>
          <w:tab w:val="left" w:pos="488"/>
        </w:tabs>
        <w:spacing w:before="5" w:line="257" w:lineRule="exact"/>
        <w:ind w:left="18" w:right="23"/>
        <w:jc w:val="both"/>
        <w:rPr>
          <w:rFonts w:eastAsia="Times New Roman"/>
          <w:sz w:val="24"/>
          <w:szCs w:val="24"/>
        </w:rPr>
      </w:pPr>
      <w:r>
        <w:rPr>
          <w:sz w:val="24"/>
          <w:szCs w:val="24"/>
        </w:rPr>
        <w:tab/>
      </w:r>
      <w:r w:rsidR="00F828E0" w:rsidRPr="00EA4ACE">
        <w:rPr>
          <w:sz w:val="24"/>
          <w:szCs w:val="24"/>
        </w:rPr>
        <w:t xml:space="preserve">3.11.5 </w:t>
      </w:r>
      <w:r w:rsidR="00F828E0" w:rsidRPr="00EA4ACE">
        <w:rPr>
          <w:rFonts w:eastAsia="Times New Roman"/>
          <w:sz w:val="24"/>
          <w:szCs w:val="24"/>
        </w:rPr>
        <w:t xml:space="preserve">Экзамен принимается, как правило, преподавателем, который вел учебные занятия по данной дисциплине, МДК в экзаменуемой группе. На сдачу устного экзамена по учебной дисциплине предусматривается одна треть академического часа на каждого студента, на сдачу устного экзамена по МДК предусматривается 25 минут на каждого студента, на сдачу письменного экзамена - не более трех часов на учебную группу. Экзамен по МДК принимается, как правило, теми преподавателями, которые вели занятия </w:t>
      </w:r>
      <w:proofErr w:type="gramStart"/>
      <w:r w:rsidR="00F828E0" w:rsidRPr="00EA4ACE">
        <w:rPr>
          <w:rFonts w:eastAsia="Times New Roman"/>
          <w:sz w:val="24"/>
          <w:szCs w:val="24"/>
        </w:rPr>
        <w:t>по этому</w:t>
      </w:r>
      <w:proofErr w:type="gramEnd"/>
      <w:r w:rsidR="00F828E0" w:rsidRPr="00EA4ACE">
        <w:rPr>
          <w:rFonts w:eastAsia="Times New Roman"/>
          <w:sz w:val="24"/>
          <w:szCs w:val="24"/>
        </w:rPr>
        <w:t xml:space="preserve"> МДК в экзаменуемой группе.</w:t>
      </w:r>
    </w:p>
    <w:p w:rsidR="00F828E0" w:rsidRPr="00EA4ACE" w:rsidRDefault="000345B2" w:rsidP="000345B2">
      <w:pPr>
        <w:shd w:val="clear" w:color="auto" w:fill="FFFFFF"/>
        <w:tabs>
          <w:tab w:val="left" w:pos="488"/>
        </w:tabs>
        <w:spacing w:before="5" w:line="257" w:lineRule="exact"/>
        <w:ind w:left="18" w:right="23"/>
        <w:jc w:val="both"/>
        <w:rPr>
          <w:rFonts w:eastAsia="Times New Roman"/>
          <w:sz w:val="24"/>
          <w:szCs w:val="24"/>
        </w:rPr>
      </w:pPr>
      <w:r>
        <w:rPr>
          <w:rFonts w:eastAsia="Times New Roman"/>
          <w:sz w:val="24"/>
          <w:szCs w:val="24"/>
        </w:rPr>
        <w:tab/>
      </w:r>
      <w:r w:rsidR="00F828E0" w:rsidRPr="00EA4ACE">
        <w:rPr>
          <w:sz w:val="24"/>
          <w:szCs w:val="24"/>
        </w:rPr>
        <w:t xml:space="preserve">3.11.6 </w:t>
      </w:r>
      <w:r w:rsidR="00F828E0" w:rsidRPr="00EA4ACE">
        <w:rPr>
          <w:rFonts w:eastAsia="Times New Roman"/>
          <w:sz w:val="24"/>
          <w:szCs w:val="24"/>
        </w:rPr>
        <w:t xml:space="preserve">Уровень подготовки студента оценивается в баллах: 5 (отлично), 4 (хорошо), 3 (удовлетворительно), 2 (неудовлетворительно). Оценка, полученная на экзамене, заносится преподавателем в учебный журнал, экзаменационную ведомость (в том числе и </w:t>
      </w:r>
      <w:proofErr w:type="gramStart"/>
      <w:r w:rsidR="00F828E0" w:rsidRPr="00EA4ACE">
        <w:rPr>
          <w:rFonts w:eastAsia="Times New Roman"/>
          <w:sz w:val="24"/>
          <w:szCs w:val="24"/>
        </w:rPr>
        <w:t>неудовлетворительные</w:t>
      </w:r>
      <w:proofErr w:type="gramEnd"/>
      <w:r w:rsidR="00F828E0" w:rsidRPr="00EA4ACE">
        <w:rPr>
          <w:rFonts w:eastAsia="Times New Roman"/>
          <w:sz w:val="24"/>
          <w:szCs w:val="24"/>
        </w:rPr>
        <w:t xml:space="preserve">), в зачетную книжку (за исключением неудовлетворительной). </w:t>
      </w:r>
    </w:p>
    <w:p w:rsidR="000345B2" w:rsidRDefault="00F828E0" w:rsidP="000345B2">
      <w:pPr>
        <w:shd w:val="clear" w:color="auto" w:fill="FFFFFF"/>
        <w:spacing w:line="257" w:lineRule="exact"/>
        <w:ind w:left="41" w:right="18"/>
        <w:jc w:val="both"/>
        <w:rPr>
          <w:rFonts w:eastAsia="Times New Roman"/>
          <w:sz w:val="24"/>
          <w:szCs w:val="24"/>
        </w:rPr>
      </w:pPr>
      <w:r w:rsidRPr="00EA4ACE">
        <w:rPr>
          <w:sz w:val="24"/>
          <w:szCs w:val="24"/>
        </w:rPr>
        <w:t xml:space="preserve">По результатам </w:t>
      </w:r>
      <w:proofErr w:type="gramStart"/>
      <w:r w:rsidRPr="00EA4ACE">
        <w:rPr>
          <w:sz w:val="24"/>
          <w:szCs w:val="24"/>
        </w:rPr>
        <w:t>выполнения</w:t>
      </w:r>
      <w:proofErr w:type="gramEnd"/>
      <w:r w:rsidRPr="00EA4ACE">
        <w:rPr>
          <w:sz w:val="24"/>
          <w:szCs w:val="24"/>
        </w:rPr>
        <w:t xml:space="preserve"> обучающимся аттестационного задания определяется результат промежуточной аттестации.</w:t>
      </w:r>
      <w:r w:rsidRPr="00EA4ACE">
        <w:rPr>
          <w:rFonts w:eastAsia="Times New Roman"/>
          <w:sz w:val="24"/>
          <w:szCs w:val="24"/>
        </w:rPr>
        <w:t xml:space="preserve"> При </w:t>
      </w:r>
      <w:r w:rsidRPr="00EA4ACE">
        <w:rPr>
          <w:sz w:val="24"/>
          <w:szCs w:val="24"/>
        </w:rPr>
        <w:t>проценте результативности</w:t>
      </w:r>
      <w:r w:rsidRPr="00EA4ACE">
        <w:rPr>
          <w:b/>
          <w:sz w:val="24"/>
          <w:szCs w:val="24"/>
        </w:rPr>
        <w:t xml:space="preserve"> </w:t>
      </w:r>
      <w:r w:rsidRPr="00EA4ACE">
        <w:rPr>
          <w:sz w:val="24"/>
          <w:szCs w:val="24"/>
        </w:rPr>
        <w:t xml:space="preserve">90 – 100%, обучающемуся выставляется отметка «5», </w:t>
      </w:r>
      <w:r w:rsidRPr="00EA4ACE">
        <w:rPr>
          <w:rFonts w:eastAsia="Times New Roman"/>
          <w:sz w:val="24"/>
          <w:szCs w:val="24"/>
        </w:rPr>
        <w:t xml:space="preserve">при </w:t>
      </w:r>
      <w:r w:rsidRPr="00EA4ACE">
        <w:rPr>
          <w:sz w:val="24"/>
          <w:szCs w:val="24"/>
        </w:rPr>
        <w:t>проценте результативности 80 – 89%, обучающемуся выставляется отметка «4»,</w:t>
      </w:r>
      <w:r w:rsidRPr="00EA4ACE">
        <w:rPr>
          <w:rFonts w:eastAsia="Times New Roman"/>
          <w:sz w:val="24"/>
          <w:szCs w:val="24"/>
        </w:rPr>
        <w:t xml:space="preserve"> при </w:t>
      </w:r>
      <w:r w:rsidRPr="00EA4ACE">
        <w:rPr>
          <w:sz w:val="24"/>
          <w:szCs w:val="24"/>
        </w:rPr>
        <w:t xml:space="preserve">проценте результативности 70 – 79%, обучающемуся выставляется отметка «3», </w:t>
      </w:r>
      <w:r w:rsidRPr="00EA4ACE">
        <w:rPr>
          <w:rFonts w:eastAsia="Times New Roman"/>
          <w:sz w:val="24"/>
          <w:szCs w:val="24"/>
        </w:rPr>
        <w:t xml:space="preserve">при </w:t>
      </w:r>
      <w:r w:rsidRPr="00EA4ACE">
        <w:rPr>
          <w:sz w:val="24"/>
          <w:szCs w:val="24"/>
        </w:rPr>
        <w:t>проценте результативности менее 70%, обучающемуся выставляется отметка «2».</w:t>
      </w:r>
      <w:r w:rsidRPr="00EA4ACE">
        <w:rPr>
          <w:rFonts w:eastAsia="Times New Roman"/>
          <w:sz w:val="24"/>
          <w:szCs w:val="24"/>
        </w:rPr>
        <w:t xml:space="preserve"> Оценка освоения </w:t>
      </w:r>
      <w:r w:rsidRPr="00EA4ACE">
        <w:rPr>
          <w:sz w:val="24"/>
          <w:szCs w:val="24"/>
        </w:rPr>
        <w:t>уровня подготовки</w:t>
      </w:r>
      <w:r w:rsidRPr="00EA4ACE">
        <w:rPr>
          <w:rFonts w:eastAsia="Times New Roman"/>
          <w:sz w:val="24"/>
          <w:szCs w:val="24"/>
        </w:rPr>
        <w:t xml:space="preserve"> по УД, МДК, (экзамен) является окончательной оценкой по учебной дисциплине, МДК за </w:t>
      </w:r>
      <w:r w:rsidR="000345B2">
        <w:rPr>
          <w:rFonts w:eastAsia="Times New Roman"/>
          <w:sz w:val="24"/>
          <w:szCs w:val="24"/>
        </w:rPr>
        <w:t>данный семестр.</w:t>
      </w:r>
    </w:p>
    <w:p w:rsidR="00F828E0" w:rsidRPr="00EA4ACE" w:rsidRDefault="000345B2" w:rsidP="000345B2">
      <w:pPr>
        <w:shd w:val="clear" w:color="auto" w:fill="FFFFFF"/>
        <w:spacing w:line="257" w:lineRule="exact"/>
        <w:ind w:left="41" w:right="18"/>
        <w:jc w:val="both"/>
        <w:rPr>
          <w:rFonts w:eastAsia="Times New Roman"/>
          <w:sz w:val="24"/>
          <w:szCs w:val="24"/>
        </w:rPr>
      </w:pPr>
      <w:r>
        <w:rPr>
          <w:rFonts w:eastAsia="Times New Roman"/>
          <w:sz w:val="24"/>
          <w:szCs w:val="24"/>
        </w:rPr>
        <w:tab/>
      </w:r>
      <w:r w:rsidR="00F828E0" w:rsidRPr="00EA4ACE">
        <w:rPr>
          <w:rFonts w:eastAsia="Times New Roman"/>
          <w:sz w:val="24"/>
          <w:szCs w:val="24"/>
        </w:rPr>
        <w:t xml:space="preserve">3.11.7. Преподаватель, в день проведения экзамена, представляет экзаменационную </w:t>
      </w:r>
      <w:r w:rsidR="00F828E0" w:rsidRPr="00EA4ACE">
        <w:rPr>
          <w:rFonts w:eastAsia="Times New Roman"/>
          <w:sz w:val="24"/>
          <w:szCs w:val="24"/>
        </w:rPr>
        <w:lastRenderedPageBreak/>
        <w:t>ведомость, экзаменационные материалы заведующему отделением.</w:t>
      </w:r>
    </w:p>
    <w:p w:rsidR="00F828E0" w:rsidRPr="00EA4ACE" w:rsidRDefault="00BA2353" w:rsidP="00BA2353">
      <w:pPr>
        <w:shd w:val="clear" w:color="auto" w:fill="FFFFFF"/>
        <w:spacing w:line="257" w:lineRule="exact"/>
        <w:ind w:right="27"/>
        <w:rPr>
          <w:rFonts w:eastAsia="Times New Roman"/>
          <w:sz w:val="24"/>
          <w:szCs w:val="24"/>
        </w:rPr>
      </w:pPr>
      <w:r>
        <w:rPr>
          <w:sz w:val="24"/>
          <w:szCs w:val="24"/>
        </w:rPr>
        <w:tab/>
      </w:r>
      <w:r w:rsidR="00F828E0" w:rsidRPr="00EA4ACE">
        <w:rPr>
          <w:sz w:val="24"/>
          <w:szCs w:val="24"/>
        </w:rPr>
        <w:t xml:space="preserve">3.12. </w:t>
      </w:r>
      <w:r w:rsidR="00F828E0" w:rsidRPr="00EA4ACE">
        <w:rPr>
          <w:rFonts w:eastAsia="Times New Roman"/>
          <w:sz w:val="24"/>
          <w:szCs w:val="24"/>
        </w:rPr>
        <w:t>Подготовка и проведение экзамена (квалификационного).</w:t>
      </w:r>
    </w:p>
    <w:p w:rsidR="00F828E0" w:rsidRPr="00EA4ACE" w:rsidRDefault="000345B2" w:rsidP="00F828E0">
      <w:pPr>
        <w:shd w:val="clear" w:color="auto" w:fill="FFFFFF"/>
        <w:spacing w:line="257" w:lineRule="exact"/>
        <w:ind w:right="27"/>
        <w:jc w:val="both"/>
        <w:rPr>
          <w:rFonts w:eastAsia="Times New Roman"/>
          <w:sz w:val="24"/>
          <w:szCs w:val="24"/>
        </w:rPr>
      </w:pPr>
      <w:r>
        <w:rPr>
          <w:rFonts w:eastAsia="Times New Roman"/>
          <w:sz w:val="24"/>
          <w:szCs w:val="24"/>
        </w:rPr>
        <w:tab/>
      </w:r>
      <w:r w:rsidR="00F828E0" w:rsidRPr="00EA4ACE">
        <w:rPr>
          <w:rFonts w:eastAsia="Times New Roman"/>
          <w:sz w:val="24"/>
          <w:szCs w:val="24"/>
        </w:rPr>
        <w:t xml:space="preserve">Экзамены (квалификационные) проводятся в период экзаменационных сессий или в специально отведенные дни, установленных календарным учебным графиком согласно утверждаемого директором техникума расписания экзаменов, которое доводится до сведения студентов и преподавателей не позднее, чем за две недели до начала сессии (экзамена). Содержание экзаменационного материала разрабатывается преподавателями, которые вели учебные занятия по данному профессиональному модулю в экзаменуемой группе. Ответственный за профессиональный модуль преподаватель формирует, представляет экзаменационный материал для рассмотрения на заседание цикловой комиссии, после чего экзаменационный материал утверждает заместитель директора по </w:t>
      </w:r>
      <w:proofErr w:type="spellStart"/>
      <w:r w:rsidR="00D330D0" w:rsidRPr="00EA4ACE">
        <w:rPr>
          <w:rFonts w:eastAsia="Times New Roman"/>
          <w:sz w:val="24"/>
          <w:szCs w:val="24"/>
        </w:rPr>
        <w:t>учебно</w:t>
      </w:r>
      <w:proofErr w:type="spellEnd"/>
      <w:r w:rsidR="00D330D0">
        <w:rPr>
          <w:rFonts w:eastAsia="Times New Roman"/>
          <w:sz w:val="24"/>
          <w:szCs w:val="24"/>
        </w:rPr>
        <w:t xml:space="preserve"> - воспитательной</w:t>
      </w:r>
      <w:r w:rsidR="00F828E0" w:rsidRPr="00EA4ACE">
        <w:rPr>
          <w:rFonts w:eastAsia="Times New Roman"/>
          <w:sz w:val="24"/>
          <w:szCs w:val="24"/>
        </w:rPr>
        <w:t xml:space="preserve"> работе. Экзамен (квалификационный) принимает экзаменационная комиссия, утвержденная приказом директора техникума, в составе работодателя, представителей техникума (администрация, преподаватели или мастера производственного обучения соответствующего профессионального модуля). Председателем комиссии является работодатель. Председатель комиссии в учебном журнале, экзаменационной ведомости и зачетной книжке фиксирует решение: «вид профессиональной деятельности </w:t>
      </w:r>
      <w:proofErr w:type="gramStart"/>
      <w:r w:rsidR="00F828E0" w:rsidRPr="00EA4ACE">
        <w:rPr>
          <w:rFonts w:eastAsia="Times New Roman"/>
          <w:sz w:val="24"/>
          <w:szCs w:val="24"/>
        </w:rPr>
        <w:t>освоен</w:t>
      </w:r>
      <w:proofErr w:type="gramEnd"/>
      <w:r w:rsidR="00F828E0" w:rsidRPr="00EA4ACE">
        <w:rPr>
          <w:rFonts w:eastAsia="Times New Roman"/>
          <w:sz w:val="24"/>
          <w:szCs w:val="24"/>
        </w:rPr>
        <w:t xml:space="preserve"> / не освоен»</w:t>
      </w:r>
      <w:r w:rsidR="00D330D0" w:rsidRPr="00D330D0">
        <w:rPr>
          <w:rFonts w:eastAsia="Times New Roman"/>
          <w:sz w:val="24"/>
          <w:szCs w:val="24"/>
        </w:rPr>
        <w:t xml:space="preserve"> </w:t>
      </w:r>
      <w:r w:rsidR="00D330D0">
        <w:rPr>
          <w:rFonts w:eastAsia="Times New Roman"/>
          <w:sz w:val="24"/>
          <w:szCs w:val="24"/>
        </w:rPr>
        <w:t xml:space="preserve">выставляет отметку </w:t>
      </w:r>
      <w:r w:rsidR="00D330D0" w:rsidRPr="00EA4ACE">
        <w:rPr>
          <w:rFonts w:eastAsia="Times New Roman"/>
          <w:sz w:val="24"/>
          <w:szCs w:val="24"/>
        </w:rPr>
        <w:t>в баллах: 5 (отлично), 4 (хорошо), 3 (удовлетворительно), 2 (неудовлетворительно).</w:t>
      </w:r>
      <w:r w:rsidR="00F828E0" w:rsidRPr="00EA4ACE">
        <w:rPr>
          <w:rFonts w:eastAsia="Times New Roman"/>
          <w:sz w:val="24"/>
          <w:szCs w:val="24"/>
        </w:rPr>
        <w:t xml:space="preserve"> По результатам экзамена (квалификационного) по профессиональному модулю «Выполнение работ по  одной  или  нескольким  профессиям  рабочих, должностям служащих»  в</w:t>
      </w:r>
      <w:r w:rsidR="00F828E0" w:rsidRPr="00EA4ACE">
        <w:rPr>
          <w:sz w:val="24"/>
          <w:szCs w:val="24"/>
        </w:rPr>
        <w:t xml:space="preserve"> </w:t>
      </w:r>
      <w:r w:rsidR="00F828E0" w:rsidRPr="00EA4ACE">
        <w:rPr>
          <w:rFonts w:eastAsia="Times New Roman"/>
          <w:sz w:val="24"/>
          <w:szCs w:val="24"/>
        </w:rPr>
        <w:t xml:space="preserve">рамках образовательной программы СПО обучающийся получает свидетельство о профессии рабочего, должности служащего. </w:t>
      </w:r>
    </w:p>
    <w:p w:rsidR="00F828E0" w:rsidRPr="00EA4ACE" w:rsidRDefault="000345B2" w:rsidP="00F828E0">
      <w:pPr>
        <w:shd w:val="clear" w:color="auto" w:fill="FFFFFF"/>
        <w:spacing w:line="257" w:lineRule="exact"/>
        <w:ind w:right="27"/>
        <w:jc w:val="both"/>
        <w:rPr>
          <w:rFonts w:eastAsia="Times New Roman"/>
          <w:sz w:val="24"/>
          <w:szCs w:val="24"/>
        </w:rPr>
      </w:pPr>
      <w:r>
        <w:rPr>
          <w:rFonts w:eastAsia="Times New Roman"/>
          <w:sz w:val="24"/>
          <w:szCs w:val="24"/>
        </w:rPr>
        <w:tab/>
      </w:r>
      <w:r w:rsidR="00F828E0" w:rsidRPr="00EA4ACE">
        <w:rPr>
          <w:rFonts w:eastAsia="Times New Roman"/>
          <w:sz w:val="24"/>
          <w:szCs w:val="24"/>
        </w:rPr>
        <w:t xml:space="preserve">Присвоение квалификации проводится с участием работодателя. </w:t>
      </w:r>
    </w:p>
    <w:p w:rsidR="00F828E0" w:rsidRPr="00EA4ACE" w:rsidRDefault="000345B2" w:rsidP="00F828E0">
      <w:pPr>
        <w:shd w:val="clear" w:color="auto" w:fill="FFFFFF"/>
        <w:spacing w:line="257" w:lineRule="exact"/>
        <w:ind w:right="27"/>
        <w:jc w:val="both"/>
        <w:rPr>
          <w:rFonts w:eastAsia="Times New Roman"/>
          <w:sz w:val="24"/>
          <w:szCs w:val="24"/>
        </w:rPr>
      </w:pPr>
      <w:r>
        <w:rPr>
          <w:rFonts w:eastAsia="Times New Roman"/>
          <w:sz w:val="24"/>
          <w:szCs w:val="24"/>
        </w:rPr>
        <w:tab/>
      </w:r>
      <w:r w:rsidR="00F828E0" w:rsidRPr="00EA4ACE">
        <w:rPr>
          <w:rFonts w:eastAsia="Times New Roman"/>
          <w:sz w:val="24"/>
          <w:szCs w:val="24"/>
        </w:rPr>
        <w:t xml:space="preserve">Оплата труда председателя экзаменационной комиссии, членов экзаменационной комиссии производится из расчета затрат рабочего времени </w:t>
      </w:r>
      <w:r w:rsidR="00F15368">
        <w:rPr>
          <w:rFonts w:eastAsia="Times New Roman"/>
          <w:sz w:val="24"/>
          <w:szCs w:val="24"/>
        </w:rPr>
        <w:t>одна треть</w:t>
      </w:r>
      <w:r w:rsidR="00F828E0" w:rsidRPr="00EA4ACE">
        <w:rPr>
          <w:rFonts w:eastAsia="Times New Roman"/>
          <w:sz w:val="24"/>
          <w:szCs w:val="24"/>
        </w:rPr>
        <w:t xml:space="preserve"> академического часа каждому члену экзаменационной комиссии за каждого экзаменуемого.</w:t>
      </w:r>
    </w:p>
    <w:p w:rsidR="00F828E0" w:rsidRPr="00EA4ACE" w:rsidRDefault="00D7696C" w:rsidP="00F828E0">
      <w:pPr>
        <w:shd w:val="clear" w:color="auto" w:fill="FFFFFF"/>
        <w:spacing w:line="257" w:lineRule="exact"/>
        <w:ind w:right="27"/>
        <w:jc w:val="both"/>
        <w:rPr>
          <w:rFonts w:eastAsia="Times New Roman"/>
          <w:sz w:val="24"/>
          <w:szCs w:val="24"/>
        </w:rPr>
      </w:pPr>
      <w:r>
        <w:rPr>
          <w:rFonts w:eastAsia="Times New Roman"/>
          <w:sz w:val="24"/>
          <w:szCs w:val="24"/>
        </w:rPr>
        <w:tab/>
      </w:r>
      <w:r w:rsidR="00F828E0" w:rsidRPr="00EA4ACE">
        <w:rPr>
          <w:rFonts w:eastAsia="Times New Roman"/>
          <w:sz w:val="24"/>
          <w:szCs w:val="24"/>
        </w:rPr>
        <w:t>Работа заместителя председателя экзаменационной комиссии не оплачивается.</w:t>
      </w:r>
    </w:p>
    <w:p w:rsidR="00D7696C" w:rsidRDefault="00D7696C" w:rsidP="00D7696C">
      <w:pPr>
        <w:shd w:val="clear" w:color="auto" w:fill="FFFFFF"/>
        <w:spacing w:line="257" w:lineRule="exact"/>
        <w:ind w:right="27" w:firstLine="18"/>
        <w:jc w:val="both"/>
        <w:rPr>
          <w:sz w:val="24"/>
          <w:szCs w:val="24"/>
        </w:rPr>
      </w:pPr>
      <w:r>
        <w:rPr>
          <w:rFonts w:eastAsia="Times New Roman"/>
          <w:sz w:val="24"/>
          <w:szCs w:val="24"/>
        </w:rPr>
        <w:tab/>
      </w:r>
      <w:r w:rsidR="00F828E0" w:rsidRPr="00EA4ACE">
        <w:rPr>
          <w:rFonts w:eastAsia="Times New Roman"/>
          <w:sz w:val="24"/>
          <w:szCs w:val="24"/>
        </w:rPr>
        <w:t xml:space="preserve">3.13.  </w:t>
      </w:r>
      <w:proofErr w:type="gramStart"/>
      <w:r w:rsidR="00F828E0" w:rsidRPr="00EA4ACE">
        <w:rPr>
          <w:rFonts w:eastAsia="Times New Roman"/>
          <w:sz w:val="24"/>
          <w:szCs w:val="24"/>
        </w:rPr>
        <w:t>Обучающемуся</w:t>
      </w:r>
      <w:proofErr w:type="gramEnd"/>
      <w:r w:rsidR="00F828E0" w:rsidRPr="00EA4ACE">
        <w:rPr>
          <w:rFonts w:eastAsia="Times New Roman"/>
          <w:sz w:val="24"/>
          <w:szCs w:val="24"/>
        </w:rPr>
        <w:t>, использующему в ходе экзамена</w:t>
      </w:r>
      <w:r w:rsidR="00F828E0">
        <w:rPr>
          <w:rFonts w:eastAsia="Times New Roman"/>
          <w:sz w:val="24"/>
          <w:szCs w:val="24"/>
        </w:rPr>
        <w:t>, экзамена (квалификационного), зачета, дифференцированного зачета</w:t>
      </w:r>
      <w:r w:rsidR="00F828E0" w:rsidRPr="00EA4ACE">
        <w:rPr>
          <w:rFonts w:eastAsia="Times New Roman"/>
          <w:sz w:val="24"/>
          <w:szCs w:val="24"/>
        </w:rPr>
        <w:t xml:space="preserve"> неразрешенные источники и средства для получения информации, выставляется неудовлетворительная оценка.</w:t>
      </w:r>
    </w:p>
    <w:p w:rsidR="00D7696C" w:rsidRDefault="00D7696C" w:rsidP="00D7696C">
      <w:pPr>
        <w:shd w:val="clear" w:color="auto" w:fill="FFFFFF"/>
        <w:spacing w:line="257" w:lineRule="exact"/>
        <w:ind w:right="27" w:firstLine="18"/>
        <w:jc w:val="both"/>
        <w:rPr>
          <w:sz w:val="24"/>
          <w:szCs w:val="24"/>
        </w:rPr>
      </w:pPr>
      <w:r>
        <w:rPr>
          <w:sz w:val="24"/>
          <w:szCs w:val="24"/>
        </w:rPr>
        <w:tab/>
      </w:r>
      <w:r w:rsidR="00F828E0" w:rsidRPr="00EA4ACE">
        <w:rPr>
          <w:sz w:val="24"/>
          <w:szCs w:val="24"/>
        </w:rPr>
        <w:t xml:space="preserve">3.14.  </w:t>
      </w:r>
      <w:r w:rsidR="00F828E0" w:rsidRPr="00EA4ACE">
        <w:rPr>
          <w:rFonts w:eastAsia="Times New Roman"/>
          <w:sz w:val="24"/>
          <w:szCs w:val="24"/>
        </w:rPr>
        <w:t xml:space="preserve">В случае неявки студента на экзамен, зачет, дифференцированный зачет, преподаватель делает в ведомости </w:t>
      </w:r>
      <w:r w:rsidR="00F828E0" w:rsidRPr="00EA4ACE">
        <w:rPr>
          <w:sz w:val="24"/>
          <w:szCs w:val="24"/>
        </w:rPr>
        <w:t xml:space="preserve">освоения учебной дисциплины, МДК в графе «результаты </w:t>
      </w:r>
      <w:r w:rsidR="006D3959">
        <w:rPr>
          <w:sz w:val="24"/>
          <w:szCs w:val="24"/>
        </w:rPr>
        <w:t>промежуточной аттестации</w:t>
      </w:r>
      <w:r w:rsidR="00F828E0" w:rsidRPr="00EA4ACE">
        <w:rPr>
          <w:sz w:val="24"/>
          <w:szCs w:val="24"/>
        </w:rPr>
        <w:t>»</w:t>
      </w:r>
      <w:r w:rsidR="00F828E0" w:rsidRPr="00EA4ACE">
        <w:rPr>
          <w:rFonts w:eastAsia="Times New Roman"/>
          <w:sz w:val="24"/>
          <w:szCs w:val="24"/>
        </w:rPr>
        <w:t xml:space="preserve"> отметку «не явился».</w:t>
      </w:r>
    </w:p>
    <w:p w:rsidR="00D7696C" w:rsidRDefault="00D7696C" w:rsidP="00D7696C">
      <w:pPr>
        <w:shd w:val="clear" w:color="auto" w:fill="FFFFFF"/>
        <w:spacing w:line="257" w:lineRule="exact"/>
        <w:ind w:right="27" w:firstLine="18"/>
        <w:jc w:val="both"/>
        <w:rPr>
          <w:sz w:val="24"/>
          <w:szCs w:val="24"/>
        </w:rPr>
      </w:pPr>
      <w:r>
        <w:rPr>
          <w:sz w:val="24"/>
          <w:szCs w:val="24"/>
        </w:rPr>
        <w:tab/>
      </w:r>
      <w:r w:rsidR="00F828E0" w:rsidRPr="00EA4ACE">
        <w:rPr>
          <w:sz w:val="24"/>
          <w:szCs w:val="24"/>
        </w:rPr>
        <w:t>3.15.</w:t>
      </w:r>
      <w:r w:rsidR="00F828E0">
        <w:rPr>
          <w:sz w:val="24"/>
          <w:szCs w:val="24"/>
        </w:rPr>
        <w:t xml:space="preserve"> </w:t>
      </w:r>
      <w:r w:rsidR="00F828E0" w:rsidRPr="00EA4ACE">
        <w:rPr>
          <w:rFonts w:eastAsia="Times New Roman"/>
          <w:sz w:val="24"/>
          <w:szCs w:val="24"/>
        </w:rPr>
        <w:t>С целью контроля, обмена опытом на экзамене могут присутствовать преподаватели техникума. Присутствие на экзамене посторонних лиц без разрешения директора техникума не допускается.</w:t>
      </w:r>
    </w:p>
    <w:p w:rsidR="00D7696C" w:rsidRDefault="00D7696C" w:rsidP="00D7696C">
      <w:pPr>
        <w:shd w:val="clear" w:color="auto" w:fill="FFFFFF"/>
        <w:spacing w:line="257" w:lineRule="exact"/>
        <w:ind w:right="27" w:firstLine="18"/>
        <w:jc w:val="both"/>
        <w:rPr>
          <w:sz w:val="24"/>
          <w:szCs w:val="24"/>
        </w:rPr>
      </w:pPr>
      <w:r>
        <w:rPr>
          <w:sz w:val="24"/>
          <w:szCs w:val="24"/>
        </w:rPr>
        <w:tab/>
      </w:r>
      <w:r w:rsidR="00F828E0" w:rsidRPr="00EA4ACE">
        <w:rPr>
          <w:sz w:val="24"/>
          <w:szCs w:val="24"/>
        </w:rPr>
        <w:t xml:space="preserve">3.16 </w:t>
      </w:r>
      <w:r w:rsidR="00F828E0" w:rsidRPr="00EA4ACE">
        <w:rPr>
          <w:rFonts w:eastAsia="Times New Roman"/>
          <w:sz w:val="24"/>
          <w:szCs w:val="24"/>
        </w:rPr>
        <w:t xml:space="preserve">Хорошо успевающим студентам, выполнившим лабораторные, практические и курсовые работы (проекты) по дисциплинам (МДК) текущего семестра и не имеющим задолженности по дисциплинам, невыносимым на экзаменационную сессию, может быть разрешена сдача экзаменов досрочно с согласия экзаменатора, без освобождения студентов от текущих учебных занятий. Досрочная сдача разрешается только при наличии допуска заместителя директора по </w:t>
      </w:r>
      <w:proofErr w:type="spellStart"/>
      <w:r w:rsidR="00F828E0" w:rsidRPr="00EA4ACE">
        <w:rPr>
          <w:rFonts w:eastAsia="Times New Roman"/>
          <w:sz w:val="24"/>
          <w:szCs w:val="24"/>
        </w:rPr>
        <w:t>учебно</w:t>
      </w:r>
      <w:proofErr w:type="spellEnd"/>
      <w:r w:rsidR="006D3959">
        <w:rPr>
          <w:rFonts w:eastAsia="Times New Roman"/>
          <w:sz w:val="24"/>
          <w:szCs w:val="24"/>
        </w:rPr>
        <w:t xml:space="preserve"> - воспитательной</w:t>
      </w:r>
      <w:r w:rsidR="00F828E0" w:rsidRPr="00EA4ACE">
        <w:rPr>
          <w:rFonts w:eastAsia="Times New Roman"/>
          <w:sz w:val="24"/>
          <w:szCs w:val="24"/>
        </w:rPr>
        <w:t xml:space="preserve"> работе. Запись сдачи экзамена в зачетной книжке и разрешении на сдачу экзамена фиксируется фактической датой сдачи. Все разрешения собираются преподавателем, прикрепляются к ведомости </w:t>
      </w:r>
      <w:r w:rsidR="00F828E0" w:rsidRPr="00EA4ACE">
        <w:rPr>
          <w:sz w:val="24"/>
          <w:szCs w:val="24"/>
        </w:rPr>
        <w:t>освоения учебной дисциплины, МДК, ПМ</w:t>
      </w:r>
      <w:r w:rsidR="00F828E0" w:rsidRPr="00EA4ACE">
        <w:rPr>
          <w:rFonts w:eastAsia="Times New Roman"/>
          <w:sz w:val="24"/>
          <w:szCs w:val="24"/>
        </w:rPr>
        <w:t xml:space="preserve"> и сдаются преподавателем заведующему отделением.</w:t>
      </w:r>
    </w:p>
    <w:p w:rsidR="00D7696C" w:rsidRDefault="00D7696C" w:rsidP="00D7696C">
      <w:pPr>
        <w:shd w:val="clear" w:color="auto" w:fill="FFFFFF"/>
        <w:spacing w:line="257" w:lineRule="exact"/>
        <w:ind w:right="27" w:firstLine="18"/>
        <w:jc w:val="both"/>
        <w:rPr>
          <w:sz w:val="24"/>
          <w:szCs w:val="24"/>
        </w:rPr>
      </w:pPr>
      <w:r>
        <w:rPr>
          <w:sz w:val="24"/>
          <w:szCs w:val="24"/>
        </w:rPr>
        <w:tab/>
      </w:r>
      <w:r w:rsidR="00F828E0" w:rsidRPr="00EA4ACE">
        <w:rPr>
          <w:sz w:val="24"/>
          <w:szCs w:val="24"/>
        </w:rPr>
        <w:t>3.17.</w:t>
      </w:r>
      <w:r w:rsidR="00F828E0" w:rsidRPr="00EA4ACE">
        <w:rPr>
          <w:sz w:val="24"/>
          <w:szCs w:val="24"/>
        </w:rPr>
        <w:tab/>
      </w:r>
      <w:r w:rsidR="00F828E0" w:rsidRPr="00EA4ACE">
        <w:rPr>
          <w:rFonts w:eastAsia="Times New Roman"/>
          <w:sz w:val="24"/>
          <w:szCs w:val="24"/>
        </w:rPr>
        <w:t>По дисциплинам, изучаемым в течение нескольких семестров, выставляется итоговая оценка. Итоговая оценка оформляется отдельной строкой в зачетной книжке с пометкой «итоговая», графой в журнале с пометкой «итоговая» по дисциплине, МДК, учебной, производственной практике, выставляется в диплом.</w:t>
      </w:r>
    </w:p>
    <w:p w:rsidR="00D7696C" w:rsidRDefault="00D7696C" w:rsidP="00D7696C">
      <w:pPr>
        <w:shd w:val="clear" w:color="auto" w:fill="FFFFFF"/>
        <w:spacing w:line="257" w:lineRule="exact"/>
        <w:ind w:right="27" w:firstLine="18"/>
        <w:jc w:val="both"/>
        <w:rPr>
          <w:sz w:val="24"/>
          <w:szCs w:val="24"/>
        </w:rPr>
      </w:pPr>
      <w:r>
        <w:rPr>
          <w:sz w:val="24"/>
          <w:szCs w:val="24"/>
        </w:rPr>
        <w:tab/>
      </w:r>
      <w:r w:rsidR="00F828E0" w:rsidRPr="00EA4ACE">
        <w:rPr>
          <w:sz w:val="24"/>
          <w:szCs w:val="24"/>
        </w:rPr>
        <w:t>3.1</w:t>
      </w:r>
      <w:r w:rsidR="00F828E0">
        <w:rPr>
          <w:sz w:val="24"/>
          <w:szCs w:val="24"/>
        </w:rPr>
        <w:t>8</w:t>
      </w:r>
      <w:r w:rsidR="00F828E0" w:rsidRPr="00EA4ACE">
        <w:rPr>
          <w:sz w:val="24"/>
          <w:szCs w:val="24"/>
        </w:rPr>
        <w:t xml:space="preserve">. </w:t>
      </w:r>
      <w:r w:rsidR="00F828E0" w:rsidRPr="00EA4ACE">
        <w:rPr>
          <w:rFonts w:eastAsia="Times New Roman"/>
          <w:sz w:val="24"/>
          <w:szCs w:val="24"/>
        </w:rPr>
        <w:t xml:space="preserve">Документы о болезни, другие документы, дающие право на академический отпуск должны быть представлены </w:t>
      </w:r>
      <w:proofErr w:type="gramStart"/>
      <w:r w:rsidR="00F828E0" w:rsidRPr="00EA4ACE">
        <w:rPr>
          <w:rFonts w:eastAsia="Times New Roman"/>
          <w:sz w:val="24"/>
          <w:szCs w:val="24"/>
        </w:rPr>
        <w:t>до</w:t>
      </w:r>
      <w:proofErr w:type="gramEnd"/>
      <w:r w:rsidR="00F828E0" w:rsidRPr="00EA4ACE">
        <w:rPr>
          <w:rFonts w:eastAsia="Times New Roman"/>
          <w:sz w:val="24"/>
          <w:szCs w:val="24"/>
        </w:rPr>
        <w:t xml:space="preserve">, или, </w:t>
      </w:r>
      <w:proofErr w:type="gramStart"/>
      <w:r w:rsidR="00F828E0" w:rsidRPr="00EA4ACE">
        <w:rPr>
          <w:rFonts w:eastAsia="Times New Roman"/>
          <w:sz w:val="24"/>
          <w:szCs w:val="24"/>
        </w:rPr>
        <w:t>в</w:t>
      </w:r>
      <w:proofErr w:type="gramEnd"/>
      <w:r w:rsidR="00F828E0" w:rsidRPr="00EA4ACE">
        <w:rPr>
          <w:rFonts w:eastAsia="Times New Roman"/>
          <w:sz w:val="24"/>
          <w:szCs w:val="24"/>
        </w:rPr>
        <w:t xml:space="preserve"> первые дни экзаменационной сессии. Если обучающийся сдавал экзамен и получил неудовлетворительную оценку, документы о его болезни в дни, предшествующие данному экзамену, не могут служить основанием для аннулирования неудовлетворительной оценки.</w:t>
      </w:r>
    </w:p>
    <w:p w:rsidR="00D7696C" w:rsidRDefault="00D7696C" w:rsidP="00D7696C">
      <w:pPr>
        <w:shd w:val="clear" w:color="auto" w:fill="FFFFFF"/>
        <w:spacing w:line="257" w:lineRule="exact"/>
        <w:ind w:right="27" w:firstLine="18"/>
        <w:jc w:val="both"/>
        <w:rPr>
          <w:sz w:val="24"/>
          <w:szCs w:val="24"/>
        </w:rPr>
      </w:pPr>
      <w:r>
        <w:rPr>
          <w:sz w:val="24"/>
          <w:szCs w:val="24"/>
        </w:rPr>
        <w:lastRenderedPageBreak/>
        <w:tab/>
      </w:r>
      <w:r w:rsidR="00F828E0" w:rsidRPr="00EA4ACE">
        <w:rPr>
          <w:sz w:val="24"/>
          <w:szCs w:val="24"/>
        </w:rPr>
        <w:t>3.</w:t>
      </w:r>
      <w:r w:rsidR="00F828E0">
        <w:rPr>
          <w:sz w:val="24"/>
          <w:szCs w:val="24"/>
        </w:rPr>
        <w:t>19</w:t>
      </w:r>
      <w:r w:rsidR="00F828E0" w:rsidRPr="00EA4ACE">
        <w:rPr>
          <w:sz w:val="24"/>
          <w:szCs w:val="24"/>
        </w:rPr>
        <w:t xml:space="preserve">. </w:t>
      </w:r>
      <w:r w:rsidR="00F828E0" w:rsidRPr="00EA4ACE">
        <w:rPr>
          <w:rFonts w:eastAsia="Times New Roman"/>
          <w:sz w:val="24"/>
          <w:szCs w:val="24"/>
        </w:rPr>
        <w:t xml:space="preserve">По решению педагогического совета приказом директора </w:t>
      </w:r>
      <w:proofErr w:type="gramStart"/>
      <w:r w:rsidR="00F828E0" w:rsidRPr="00EA4ACE">
        <w:rPr>
          <w:rFonts w:eastAsia="Times New Roman"/>
          <w:sz w:val="24"/>
          <w:szCs w:val="24"/>
        </w:rPr>
        <w:t>техникума</w:t>
      </w:r>
      <w:proofErr w:type="gramEnd"/>
      <w:r w:rsidR="00F828E0" w:rsidRPr="00EA4ACE">
        <w:rPr>
          <w:rFonts w:eastAsia="Times New Roman"/>
          <w:sz w:val="24"/>
          <w:szCs w:val="24"/>
        </w:rPr>
        <w:t xml:space="preserve"> за невыполнение учебного плана обучающиеся отчисляются.</w:t>
      </w:r>
    </w:p>
    <w:p w:rsidR="00F828E0" w:rsidRPr="00EA4ACE" w:rsidRDefault="00D7696C" w:rsidP="00D7696C">
      <w:pPr>
        <w:shd w:val="clear" w:color="auto" w:fill="FFFFFF"/>
        <w:spacing w:line="257" w:lineRule="exact"/>
        <w:ind w:right="27" w:firstLine="18"/>
        <w:jc w:val="both"/>
        <w:rPr>
          <w:sz w:val="24"/>
          <w:szCs w:val="24"/>
        </w:rPr>
      </w:pPr>
      <w:r>
        <w:rPr>
          <w:sz w:val="24"/>
          <w:szCs w:val="24"/>
        </w:rPr>
        <w:tab/>
      </w:r>
      <w:r w:rsidR="00F828E0" w:rsidRPr="00EA4ACE">
        <w:rPr>
          <w:sz w:val="24"/>
          <w:szCs w:val="24"/>
        </w:rPr>
        <w:t>3.2</w:t>
      </w:r>
      <w:r w:rsidR="00F828E0">
        <w:rPr>
          <w:sz w:val="24"/>
          <w:szCs w:val="24"/>
        </w:rPr>
        <w:t>0</w:t>
      </w:r>
      <w:r>
        <w:rPr>
          <w:sz w:val="24"/>
          <w:szCs w:val="24"/>
        </w:rPr>
        <w:t xml:space="preserve">. </w:t>
      </w:r>
      <w:r w:rsidR="00F828E0" w:rsidRPr="00EA4ACE">
        <w:rPr>
          <w:rFonts w:eastAsia="Times New Roman"/>
          <w:sz w:val="24"/>
          <w:szCs w:val="24"/>
        </w:rPr>
        <w:t>При наличии уважительных и документально подтвержденных причин (продолжительная</w:t>
      </w:r>
      <w:r w:rsidR="00F828E0" w:rsidRPr="00EA4ACE">
        <w:rPr>
          <w:sz w:val="24"/>
          <w:szCs w:val="24"/>
        </w:rPr>
        <w:t xml:space="preserve"> </w:t>
      </w:r>
      <w:r w:rsidR="00F828E0" w:rsidRPr="00EA4ACE">
        <w:rPr>
          <w:rFonts w:eastAsia="Times New Roman"/>
          <w:sz w:val="24"/>
          <w:szCs w:val="24"/>
        </w:rPr>
        <w:t>болезнь,   семейные   обстоятельства, военная служба, длительные   командировки   и   др.)   студенту   может  быть</w:t>
      </w:r>
      <w:r w:rsidR="00F828E0" w:rsidRPr="00EA4ACE">
        <w:rPr>
          <w:sz w:val="24"/>
          <w:szCs w:val="24"/>
        </w:rPr>
        <w:t xml:space="preserve"> </w:t>
      </w:r>
      <w:r w:rsidR="00F828E0" w:rsidRPr="00EA4ACE">
        <w:rPr>
          <w:rFonts w:eastAsia="Times New Roman"/>
          <w:sz w:val="24"/>
          <w:szCs w:val="24"/>
        </w:rPr>
        <w:t xml:space="preserve">предоставлен академический отпуск неограниченное количество раз на срок не более двух лет </w:t>
      </w:r>
      <w:proofErr w:type="gramStart"/>
      <w:r w:rsidR="00F828E0" w:rsidRPr="00EA4ACE">
        <w:rPr>
          <w:rFonts w:eastAsia="Times New Roman"/>
          <w:sz w:val="24"/>
          <w:szCs w:val="24"/>
        </w:rPr>
        <w:t>за</w:t>
      </w:r>
      <w:proofErr w:type="gramEnd"/>
    </w:p>
    <w:p w:rsidR="00D7696C" w:rsidRDefault="00F828E0" w:rsidP="00D7696C">
      <w:pPr>
        <w:shd w:val="clear" w:color="auto" w:fill="FFFFFF"/>
        <w:spacing w:line="262" w:lineRule="exact"/>
        <w:ind w:left="14"/>
        <w:jc w:val="both"/>
        <w:rPr>
          <w:sz w:val="24"/>
          <w:szCs w:val="24"/>
        </w:rPr>
      </w:pPr>
      <w:r w:rsidRPr="00EA4ACE">
        <w:rPr>
          <w:rFonts w:eastAsia="Times New Roman"/>
          <w:sz w:val="24"/>
          <w:szCs w:val="24"/>
        </w:rPr>
        <w:t>весь период обучения.</w:t>
      </w:r>
    </w:p>
    <w:p w:rsidR="00F828E0" w:rsidRPr="00D7696C" w:rsidRDefault="00D7696C" w:rsidP="00D7696C">
      <w:pPr>
        <w:shd w:val="clear" w:color="auto" w:fill="FFFFFF"/>
        <w:spacing w:line="262" w:lineRule="exact"/>
        <w:ind w:left="14"/>
        <w:jc w:val="both"/>
        <w:rPr>
          <w:sz w:val="24"/>
          <w:szCs w:val="24"/>
        </w:rPr>
      </w:pPr>
      <w:r>
        <w:rPr>
          <w:sz w:val="24"/>
          <w:szCs w:val="24"/>
        </w:rPr>
        <w:tab/>
      </w:r>
      <w:r w:rsidR="00F828E0" w:rsidRPr="00EA4ACE">
        <w:rPr>
          <w:sz w:val="24"/>
          <w:szCs w:val="24"/>
        </w:rPr>
        <w:t>3.2</w:t>
      </w:r>
      <w:r w:rsidR="00F828E0">
        <w:rPr>
          <w:sz w:val="24"/>
          <w:szCs w:val="24"/>
        </w:rPr>
        <w:t>1</w:t>
      </w:r>
      <w:r w:rsidR="00F828E0" w:rsidRPr="00EA4ACE">
        <w:rPr>
          <w:sz w:val="24"/>
          <w:szCs w:val="24"/>
        </w:rPr>
        <w:t>.</w:t>
      </w:r>
      <w:r w:rsidR="00F828E0" w:rsidRPr="00EA4ACE">
        <w:rPr>
          <w:sz w:val="24"/>
          <w:szCs w:val="24"/>
        </w:rPr>
        <w:tab/>
      </w:r>
      <w:r w:rsidR="00F828E0" w:rsidRPr="00EA4ACE">
        <w:rPr>
          <w:rFonts w:eastAsia="Times New Roman"/>
          <w:sz w:val="24"/>
          <w:szCs w:val="24"/>
        </w:rPr>
        <w:t>Обучающийся заочной формы обучения должен выполнить к началу лабораторно – экзаменационной  сессии все обязательные домашние контрольные работы, предусмотренные учебным планом по соответствующей специальности.</w:t>
      </w:r>
    </w:p>
    <w:p w:rsidR="00F828E0" w:rsidRPr="00EA4ACE" w:rsidRDefault="00D7696C" w:rsidP="00D7696C">
      <w:pPr>
        <w:shd w:val="clear" w:color="auto" w:fill="FFFFFF"/>
        <w:tabs>
          <w:tab w:val="left" w:pos="808"/>
        </w:tabs>
        <w:spacing w:line="262" w:lineRule="exact"/>
        <w:ind w:left="9" w:right="14"/>
        <w:jc w:val="both"/>
        <w:rPr>
          <w:rFonts w:eastAsia="Times New Roman"/>
          <w:sz w:val="24"/>
          <w:szCs w:val="24"/>
        </w:rPr>
      </w:pPr>
      <w:r>
        <w:rPr>
          <w:rFonts w:eastAsia="Times New Roman"/>
          <w:sz w:val="24"/>
          <w:szCs w:val="24"/>
        </w:rPr>
        <w:tab/>
      </w:r>
      <w:proofErr w:type="gramStart"/>
      <w:r w:rsidR="00F828E0" w:rsidRPr="00EA4ACE">
        <w:rPr>
          <w:rFonts w:eastAsia="Times New Roman"/>
          <w:sz w:val="24"/>
          <w:szCs w:val="24"/>
        </w:rPr>
        <w:t>Обучающемуся</w:t>
      </w:r>
      <w:proofErr w:type="gramEnd"/>
      <w:r w:rsidR="00F828E0" w:rsidRPr="00EA4ACE">
        <w:rPr>
          <w:rFonts w:eastAsia="Times New Roman"/>
          <w:sz w:val="24"/>
          <w:szCs w:val="24"/>
        </w:rPr>
        <w:t xml:space="preserve"> заочной формы обучения, не имеющему академической задолженности, выдается справка – вызов на лабораторно – экзаменационную сессию с сохранением средней заработной платы.</w:t>
      </w:r>
    </w:p>
    <w:p w:rsidR="00D7696C" w:rsidRDefault="00D7696C" w:rsidP="00D7696C">
      <w:pPr>
        <w:pStyle w:val="a4"/>
        <w:jc w:val="both"/>
        <w:rPr>
          <w:sz w:val="24"/>
          <w:szCs w:val="24"/>
        </w:rPr>
      </w:pPr>
      <w:r>
        <w:rPr>
          <w:sz w:val="24"/>
          <w:szCs w:val="24"/>
        </w:rPr>
        <w:tab/>
      </w:r>
      <w:proofErr w:type="gramStart"/>
      <w:r w:rsidR="00F828E0" w:rsidRPr="00EA4ACE">
        <w:rPr>
          <w:sz w:val="24"/>
          <w:szCs w:val="24"/>
        </w:rPr>
        <w:t>Обучающемуся</w:t>
      </w:r>
      <w:proofErr w:type="gramEnd"/>
      <w:r w:rsidR="00F828E0" w:rsidRPr="00EA4ACE">
        <w:rPr>
          <w:sz w:val="24"/>
          <w:szCs w:val="24"/>
        </w:rPr>
        <w:t xml:space="preserve"> заочной формы обучения, имеющему академическую задолженность, выдается справка – вызов на лабораторно – экзаменационную  сессию без сохранения заработной платы.</w:t>
      </w:r>
    </w:p>
    <w:p w:rsidR="00D7696C" w:rsidRDefault="00D7696C" w:rsidP="00F828E0">
      <w:pPr>
        <w:pStyle w:val="a4"/>
        <w:jc w:val="both"/>
        <w:rPr>
          <w:sz w:val="24"/>
          <w:szCs w:val="24"/>
        </w:rPr>
      </w:pPr>
      <w:r>
        <w:rPr>
          <w:sz w:val="24"/>
          <w:szCs w:val="24"/>
        </w:rPr>
        <w:tab/>
      </w:r>
      <w:r w:rsidR="00F828E0" w:rsidRPr="00EA4ACE">
        <w:rPr>
          <w:sz w:val="24"/>
          <w:szCs w:val="24"/>
        </w:rPr>
        <w:t>3.2</w:t>
      </w:r>
      <w:r w:rsidR="00F828E0">
        <w:rPr>
          <w:sz w:val="24"/>
          <w:szCs w:val="24"/>
        </w:rPr>
        <w:t>2</w:t>
      </w:r>
      <w:r w:rsidR="00F828E0" w:rsidRPr="00EA4ACE">
        <w:rPr>
          <w:sz w:val="24"/>
          <w:szCs w:val="24"/>
        </w:rPr>
        <w:tab/>
      </w:r>
      <w:r w:rsidR="00F828E0" w:rsidRPr="00EA4ACE">
        <w:rPr>
          <w:rFonts w:eastAsia="Times New Roman"/>
          <w:sz w:val="24"/>
          <w:szCs w:val="24"/>
        </w:rPr>
        <w:t xml:space="preserve">Ведомости </w:t>
      </w:r>
      <w:r w:rsidR="00F828E0" w:rsidRPr="00EA4ACE">
        <w:rPr>
          <w:sz w:val="24"/>
          <w:szCs w:val="24"/>
        </w:rPr>
        <w:t>освоения учебной дисциплины, МДК, ПМ, экзаменационные материалы (КОС), зачетные материалы (КОС)  хранятся у заведующих отделением.</w:t>
      </w:r>
    </w:p>
    <w:p w:rsidR="00F828E0" w:rsidRPr="00EA4ACE" w:rsidRDefault="00D7696C" w:rsidP="00F828E0">
      <w:pPr>
        <w:pStyle w:val="a4"/>
        <w:jc w:val="both"/>
        <w:rPr>
          <w:sz w:val="24"/>
          <w:szCs w:val="24"/>
        </w:rPr>
      </w:pPr>
      <w:r>
        <w:rPr>
          <w:sz w:val="24"/>
          <w:szCs w:val="24"/>
        </w:rPr>
        <w:tab/>
      </w:r>
      <w:r w:rsidR="00F828E0" w:rsidRPr="00EA4ACE">
        <w:rPr>
          <w:sz w:val="24"/>
          <w:szCs w:val="24"/>
        </w:rPr>
        <w:t>3.2</w:t>
      </w:r>
      <w:r w:rsidR="00F828E0">
        <w:rPr>
          <w:sz w:val="24"/>
          <w:szCs w:val="24"/>
        </w:rPr>
        <w:t>3</w:t>
      </w:r>
      <w:r w:rsidR="00F828E0" w:rsidRPr="00EA4ACE">
        <w:rPr>
          <w:sz w:val="24"/>
          <w:szCs w:val="24"/>
        </w:rPr>
        <w:t xml:space="preserve"> Неудовлетворительные результаты промежуточной аттестации по одному или нескольким учебным дисциплинам, МДК, или </w:t>
      </w:r>
      <w:proofErr w:type="spellStart"/>
      <w:r w:rsidR="00F828E0" w:rsidRPr="00EA4ACE">
        <w:rPr>
          <w:sz w:val="24"/>
          <w:szCs w:val="24"/>
        </w:rPr>
        <w:t>непрохождение</w:t>
      </w:r>
      <w:proofErr w:type="spellEnd"/>
      <w:r w:rsidR="00F828E0" w:rsidRPr="00EA4ACE">
        <w:rPr>
          <w:sz w:val="24"/>
          <w:szCs w:val="24"/>
        </w:rPr>
        <w:t xml:space="preserve"> промежуточной аттестации при отсутствии уважительных причин, признаются академической задолженностью. </w:t>
      </w:r>
      <w:r>
        <w:rPr>
          <w:sz w:val="24"/>
          <w:szCs w:val="24"/>
        </w:rPr>
        <w:tab/>
      </w:r>
      <w:proofErr w:type="gramStart"/>
      <w:r w:rsidR="00F828E0" w:rsidRPr="00EA4ACE">
        <w:rPr>
          <w:sz w:val="24"/>
          <w:szCs w:val="24"/>
        </w:rPr>
        <w:t>Обучающиеся</w:t>
      </w:r>
      <w:proofErr w:type="gramEnd"/>
      <w:r w:rsidR="00F828E0" w:rsidRPr="00EA4ACE">
        <w:rPr>
          <w:sz w:val="24"/>
          <w:szCs w:val="24"/>
        </w:rPr>
        <w:t xml:space="preserve"> обязаны ликвидировать академическую задолженность.</w:t>
      </w:r>
    </w:p>
    <w:p w:rsidR="00F828E0" w:rsidRPr="00EA4ACE" w:rsidRDefault="00D7696C" w:rsidP="00F828E0">
      <w:pPr>
        <w:pStyle w:val="a4"/>
        <w:jc w:val="both"/>
        <w:rPr>
          <w:sz w:val="24"/>
          <w:szCs w:val="24"/>
        </w:rPr>
      </w:pPr>
      <w:r>
        <w:rPr>
          <w:sz w:val="24"/>
          <w:szCs w:val="24"/>
        </w:rPr>
        <w:tab/>
      </w:r>
      <w:proofErr w:type="gramStart"/>
      <w:r w:rsidR="00F828E0" w:rsidRPr="00EA4ACE">
        <w:rPr>
          <w:sz w:val="24"/>
          <w:szCs w:val="24"/>
        </w:rPr>
        <w:t>Обучающиеся</w:t>
      </w:r>
      <w:proofErr w:type="gramEnd"/>
      <w:r w:rsidR="00F828E0" w:rsidRPr="00EA4ACE">
        <w:rPr>
          <w:sz w:val="24"/>
          <w:szCs w:val="24"/>
        </w:rPr>
        <w:t>, не прошедшие промежуточную аттестацию по уважительным причинам или имеющие академическую задолженность, переводятся на следующий курс условно.</w:t>
      </w:r>
    </w:p>
    <w:p w:rsidR="00F828E0" w:rsidRDefault="00D7696C" w:rsidP="00F828E0">
      <w:pPr>
        <w:pStyle w:val="a4"/>
        <w:jc w:val="both"/>
        <w:rPr>
          <w:sz w:val="24"/>
          <w:szCs w:val="24"/>
        </w:rPr>
      </w:pPr>
      <w:r>
        <w:rPr>
          <w:sz w:val="24"/>
          <w:szCs w:val="24"/>
        </w:rPr>
        <w:tab/>
      </w:r>
      <w:r w:rsidR="00F828E0" w:rsidRPr="00EA4ACE">
        <w:rPr>
          <w:sz w:val="24"/>
          <w:szCs w:val="24"/>
        </w:rPr>
        <w:t>Обучающиеся, имеющие академическую задолженность, могут пройти промежуточную аттестацию не более двух раз в сроки, определяемые Педагогическим советом в пределах одного года с момента образования академической задолженности. В указанный период не включается время болезни обучающегося, нахождение его в академическом отпуске или отпуске по беременности и родам. Для проведения промежуточной аттестации во второй раз приказом директора создается комиссия.</w:t>
      </w:r>
      <w:r w:rsidR="00F828E0">
        <w:rPr>
          <w:sz w:val="24"/>
          <w:szCs w:val="24"/>
        </w:rPr>
        <w:t xml:space="preserve"> </w:t>
      </w:r>
    </w:p>
    <w:p w:rsidR="00F828E0" w:rsidRDefault="00F828E0" w:rsidP="00F828E0">
      <w:pPr>
        <w:pStyle w:val="a4"/>
        <w:jc w:val="both"/>
        <w:rPr>
          <w:sz w:val="24"/>
          <w:szCs w:val="24"/>
        </w:rPr>
      </w:pPr>
    </w:p>
    <w:p w:rsidR="00F828E0" w:rsidRPr="00F828E0" w:rsidRDefault="00F828E0" w:rsidP="00F828E0">
      <w:pPr>
        <w:jc w:val="center"/>
      </w:pPr>
    </w:p>
    <w:sectPr w:rsidR="00F828E0" w:rsidRPr="00F828E0" w:rsidSect="004C3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828FDE"/>
    <w:lvl w:ilvl="0">
      <w:numFmt w:val="bullet"/>
      <w:lvlText w:val="*"/>
      <w:lvlJc w:val="left"/>
    </w:lvl>
  </w:abstractNum>
  <w:abstractNum w:abstractNumId="1">
    <w:nsid w:val="32AB0A0F"/>
    <w:multiLevelType w:val="multilevel"/>
    <w:tmpl w:val="EF1A71E4"/>
    <w:lvl w:ilvl="0">
      <w:start w:val="3"/>
      <w:numFmt w:val="decimal"/>
      <w:lvlText w:val="%1."/>
      <w:lvlJc w:val="left"/>
      <w:pPr>
        <w:ind w:left="369" w:hanging="360"/>
      </w:pPr>
      <w:rPr>
        <w:rFonts w:eastAsia="Times New Roman" w:hint="default"/>
        <w:b/>
      </w:rPr>
    </w:lvl>
    <w:lvl w:ilvl="1">
      <w:start w:val="10"/>
      <w:numFmt w:val="decimal"/>
      <w:isLgl/>
      <w:lvlText w:val="%1.%2."/>
      <w:lvlJc w:val="left"/>
      <w:pPr>
        <w:ind w:left="1035" w:hanging="480"/>
      </w:pPr>
      <w:rPr>
        <w:rFonts w:eastAsiaTheme="minorEastAsia" w:hint="default"/>
      </w:rPr>
    </w:lvl>
    <w:lvl w:ilvl="2">
      <w:start w:val="1"/>
      <w:numFmt w:val="decimal"/>
      <w:isLgl/>
      <w:lvlText w:val="%1.%2.%3."/>
      <w:lvlJc w:val="left"/>
      <w:pPr>
        <w:ind w:left="1821" w:hanging="720"/>
      </w:pPr>
      <w:rPr>
        <w:rFonts w:eastAsiaTheme="minorEastAsia" w:hint="default"/>
      </w:rPr>
    </w:lvl>
    <w:lvl w:ilvl="3">
      <w:start w:val="1"/>
      <w:numFmt w:val="decimal"/>
      <w:isLgl/>
      <w:lvlText w:val="%1.%2.%3.%4."/>
      <w:lvlJc w:val="left"/>
      <w:pPr>
        <w:ind w:left="2367" w:hanging="720"/>
      </w:pPr>
      <w:rPr>
        <w:rFonts w:eastAsiaTheme="minorEastAsia" w:hint="default"/>
      </w:rPr>
    </w:lvl>
    <w:lvl w:ilvl="4">
      <w:start w:val="1"/>
      <w:numFmt w:val="decimal"/>
      <w:isLgl/>
      <w:lvlText w:val="%1.%2.%3.%4.%5."/>
      <w:lvlJc w:val="left"/>
      <w:pPr>
        <w:ind w:left="3273" w:hanging="1080"/>
      </w:pPr>
      <w:rPr>
        <w:rFonts w:eastAsiaTheme="minorEastAsia" w:hint="default"/>
      </w:rPr>
    </w:lvl>
    <w:lvl w:ilvl="5">
      <w:start w:val="1"/>
      <w:numFmt w:val="decimal"/>
      <w:isLgl/>
      <w:lvlText w:val="%1.%2.%3.%4.%5.%6."/>
      <w:lvlJc w:val="left"/>
      <w:pPr>
        <w:ind w:left="3819" w:hanging="1080"/>
      </w:pPr>
      <w:rPr>
        <w:rFonts w:eastAsiaTheme="minorEastAsia" w:hint="default"/>
      </w:rPr>
    </w:lvl>
    <w:lvl w:ilvl="6">
      <w:start w:val="1"/>
      <w:numFmt w:val="decimal"/>
      <w:isLgl/>
      <w:lvlText w:val="%1.%2.%3.%4.%5.%6.%7."/>
      <w:lvlJc w:val="left"/>
      <w:pPr>
        <w:ind w:left="4725" w:hanging="1440"/>
      </w:pPr>
      <w:rPr>
        <w:rFonts w:eastAsiaTheme="minorEastAsia" w:hint="default"/>
      </w:rPr>
    </w:lvl>
    <w:lvl w:ilvl="7">
      <w:start w:val="1"/>
      <w:numFmt w:val="decimal"/>
      <w:isLgl/>
      <w:lvlText w:val="%1.%2.%3.%4.%5.%6.%7.%8."/>
      <w:lvlJc w:val="left"/>
      <w:pPr>
        <w:ind w:left="5271" w:hanging="1440"/>
      </w:pPr>
      <w:rPr>
        <w:rFonts w:eastAsiaTheme="minorEastAsia" w:hint="default"/>
      </w:rPr>
    </w:lvl>
    <w:lvl w:ilvl="8">
      <w:start w:val="1"/>
      <w:numFmt w:val="decimal"/>
      <w:isLgl/>
      <w:lvlText w:val="%1.%2.%3.%4.%5.%6.%7.%8.%9."/>
      <w:lvlJc w:val="left"/>
      <w:pPr>
        <w:ind w:left="6177" w:hanging="1800"/>
      </w:pPr>
      <w:rPr>
        <w:rFonts w:eastAsiaTheme="minorEastAsia" w:hint="default"/>
      </w:rPr>
    </w:lvl>
  </w:abstractNum>
  <w:abstractNum w:abstractNumId="2">
    <w:nsid w:val="7E640C89"/>
    <w:multiLevelType w:val="multilevel"/>
    <w:tmpl w:val="A7144030"/>
    <w:lvl w:ilvl="0">
      <w:start w:val="1"/>
      <w:numFmt w:val="decimal"/>
      <w:lvlText w:val="%1."/>
      <w:lvlJc w:val="left"/>
      <w:pPr>
        <w:ind w:left="369" w:hanging="360"/>
      </w:pPr>
      <w:rPr>
        <w:rFonts w:eastAsiaTheme="minorEastAsia" w:hint="default"/>
      </w:rPr>
    </w:lvl>
    <w:lvl w:ilvl="1">
      <w:start w:val="1"/>
      <w:numFmt w:val="decimal"/>
      <w:isLgl/>
      <w:lvlText w:val="%1.%2."/>
      <w:lvlJc w:val="left"/>
      <w:pPr>
        <w:ind w:left="1070" w:hanging="360"/>
      </w:pPr>
      <w:rPr>
        <w:rFonts w:hint="default"/>
        <w:sz w:val="24"/>
      </w:rPr>
    </w:lvl>
    <w:lvl w:ilvl="2">
      <w:start w:val="1"/>
      <w:numFmt w:val="decimal"/>
      <w:isLgl/>
      <w:lvlText w:val="%1.%2.%3."/>
      <w:lvlJc w:val="left"/>
      <w:pPr>
        <w:ind w:left="2151" w:hanging="720"/>
      </w:pPr>
      <w:rPr>
        <w:rFonts w:hint="default"/>
        <w:sz w:val="24"/>
      </w:rPr>
    </w:lvl>
    <w:lvl w:ilvl="3">
      <w:start w:val="1"/>
      <w:numFmt w:val="decimal"/>
      <w:isLgl/>
      <w:lvlText w:val="%1.%2.%3.%4."/>
      <w:lvlJc w:val="left"/>
      <w:pPr>
        <w:ind w:left="2862" w:hanging="720"/>
      </w:pPr>
      <w:rPr>
        <w:rFonts w:hint="default"/>
        <w:sz w:val="24"/>
      </w:rPr>
    </w:lvl>
    <w:lvl w:ilvl="4">
      <w:start w:val="1"/>
      <w:numFmt w:val="decimal"/>
      <w:isLgl/>
      <w:lvlText w:val="%1.%2.%3.%4.%5."/>
      <w:lvlJc w:val="left"/>
      <w:pPr>
        <w:ind w:left="3573" w:hanging="720"/>
      </w:pPr>
      <w:rPr>
        <w:rFonts w:hint="default"/>
        <w:sz w:val="24"/>
      </w:rPr>
    </w:lvl>
    <w:lvl w:ilvl="5">
      <w:start w:val="1"/>
      <w:numFmt w:val="decimal"/>
      <w:isLgl/>
      <w:lvlText w:val="%1.%2.%3.%4.%5.%6."/>
      <w:lvlJc w:val="left"/>
      <w:pPr>
        <w:ind w:left="4644" w:hanging="1080"/>
      </w:pPr>
      <w:rPr>
        <w:rFonts w:hint="default"/>
        <w:sz w:val="24"/>
      </w:rPr>
    </w:lvl>
    <w:lvl w:ilvl="6">
      <w:start w:val="1"/>
      <w:numFmt w:val="decimal"/>
      <w:isLgl/>
      <w:lvlText w:val="%1.%2.%3.%4.%5.%6.%7."/>
      <w:lvlJc w:val="left"/>
      <w:pPr>
        <w:ind w:left="5355" w:hanging="1080"/>
      </w:pPr>
      <w:rPr>
        <w:rFonts w:hint="default"/>
        <w:sz w:val="24"/>
      </w:rPr>
    </w:lvl>
    <w:lvl w:ilvl="7">
      <w:start w:val="1"/>
      <w:numFmt w:val="decimal"/>
      <w:isLgl/>
      <w:lvlText w:val="%1.%2.%3.%4.%5.%6.%7.%8."/>
      <w:lvlJc w:val="left"/>
      <w:pPr>
        <w:ind w:left="6066" w:hanging="1080"/>
      </w:pPr>
      <w:rPr>
        <w:rFonts w:hint="default"/>
        <w:sz w:val="24"/>
      </w:rPr>
    </w:lvl>
    <w:lvl w:ilvl="8">
      <w:start w:val="1"/>
      <w:numFmt w:val="decimal"/>
      <w:isLgl/>
      <w:lvlText w:val="%1.%2.%3.%4.%5.%6.%7.%8.%9."/>
      <w:lvlJc w:val="left"/>
      <w:pPr>
        <w:ind w:left="7137" w:hanging="1440"/>
      </w:pPr>
      <w:rPr>
        <w:rFonts w:hint="default"/>
        <w:sz w:val="24"/>
      </w:rPr>
    </w:lvl>
  </w:abstractNum>
  <w:num w:numId="1">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characterSpacingControl w:val="doNotCompress"/>
  <w:compat/>
  <w:rsids>
    <w:rsidRoot w:val="00F828E0"/>
    <w:rsid w:val="000345B2"/>
    <w:rsid w:val="000E7993"/>
    <w:rsid w:val="001733B5"/>
    <w:rsid w:val="002006CA"/>
    <w:rsid w:val="00233EF0"/>
    <w:rsid w:val="002404A4"/>
    <w:rsid w:val="003528FB"/>
    <w:rsid w:val="00357B97"/>
    <w:rsid w:val="003C6516"/>
    <w:rsid w:val="00443E51"/>
    <w:rsid w:val="004C3CEA"/>
    <w:rsid w:val="00644C5D"/>
    <w:rsid w:val="006D3959"/>
    <w:rsid w:val="007E41BD"/>
    <w:rsid w:val="007F435B"/>
    <w:rsid w:val="008515BB"/>
    <w:rsid w:val="008D2B28"/>
    <w:rsid w:val="008D74C9"/>
    <w:rsid w:val="00972875"/>
    <w:rsid w:val="009964E7"/>
    <w:rsid w:val="00AA48FD"/>
    <w:rsid w:val="00B05810"/>
    <w:rsid w:val="00B3240B"/>
    <w:rsid w:val="00BA2353"/>
    <w:rsid w:val="00D03B0D"/>
    <w:rsid w:val="00D330D0"/>
    <w:rsid w:val="00D46FCC"/>
    <w:rsid w:val="00D50631"/>
    <w:rsid w:val="00D7696C"/>
    <w:rsid w:val="00F15368"/>
    <w:rsid w:val="00F828E0"/>
    <w:rsid w:val="00FF0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E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8E0"/>
    <w:pPr>
      <w:ind w:left="720"/>
      <w:contextualSpacing/>
    </w:pPr>
  </w:style>
  <w:style w:type="paragraph" w:styleId="a4">
    <w:name w:val="No Spacing"/>
    <w:uiPriority w:val="1"/>
    <w:qFormat/>
    <w:rsid w:val="00F828E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Normal (Web)"/>
    <w:basedOn w:val="a"/>
    <w:unhideWhenUsed/>
    <w:rsid w:val="00F828E0"/>
    <w:pPr>
      <w:widowControl/>
      <w:autoSpaceDE/>
      <w:autoSpaceDN/>
      <w:adjustRightInd/>
      <w:spacing w:after="10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10</Pages>
  <Words>4818</Words>
  <Characters>27467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dcterms:created xsi:type="dcterms:W3CDTF">2016-03-30T21:00:00Z</dcterms:created>
  <dcterms:modified xsi:type="dcterms:W3CDTF">2017-04-28T13:21:00Z</dcterms:modified>
</cp:coreProperties>
</file>