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D4" w:rsidRPr="00721677" w:rsidRDefault="00B77760" w:rsidP="00ED5F30">
      <w:pPr>
        <w:jc w:val="center"/>
        <w:rPr>
          <w:rStyle w:val="a3"/>
          <w:noProof/>
          <w:lang w:eastAsia="ru-RU"/>
        </w:rPr>
      </w:pPr>
      <w:r w:rsidRPr="00721677">
        <w:rPr>
          <w:rStyle w:val="a3"/>
          <w:noProof/>
          <w:lang w:eastAsia="ru-RU"/>
        </w:rPr>
        <w:t>Министерство образования Республики Карелия</w:t>
      </w:r>
    </w:p>
    <w:p w:rsidR="00B77760" w:rsidRPr="00721677" w:rsidRDefault="00B77760" w:rsidP="00ED5F30">
      <w:pPr>
        <w:jc w:val="center"/>
        <w:rPr>
          <w:rStyle w:val="a3"/>
          <w:noProof/>
          <w:lang w:eastAsia="ru-RU"/>
        </w:rPr>
      </w:pPr>
    </w:p>
    <w:p w:rsidR="00B77760" w:rsidRPr="00721677" w:rsidRDefault="009B6FD0" w:rsidP="00ED5F30">
      <w:pPr>
        <w:jc w:val="center"/>
        <w:rPr>
          <w:rStyle w:val="a3"/>
          <w:noProof/>
          <w:lang w:eastAsia="ru-RU"/>
        </w:rPr>
      </w:pPr>
      <w:r>
        <w:rPr>
          <w:rStyle w:val="a3"/>
          <w:noProof/>
          <w:lang w:eastAsia="ru-RU"/>
        </w:rPr>
        <w:t>г</w:t>
      </w:r>
      <w:r w:rsidR="00B77760" w:rsidRPr="00721677">
        <w:rPr>
          <w:rStyle w:val="a3"/>
          <w:noProof/>
          <w:lang w:eastAsia="ru-RU"/>
        </w:rPr>
        <w:t>осударственное бюджетное профессиональное образовательное учреждение Республики Карелия</w:t>
      </w:r>
    </w:p>
    <w:p w:rsidR="00B77760" w:rsidRPr="00721677" w:rsidRDefault="00B77760" w:rsidP="00ED5F30">
      <w:pPr>
        <w:jc w:val="center"/>
        <w:rPr>
          <w:rStyle w:val="a3"/>
          <w:noProof/>
          <w:lang w:eastAsia="ru-RU"/>
        </w:rPr>
      </w:pPr>
      <w:r w:rsidRPr="00721677">
        <w:rPr>
          <w:rStyle w:val="a3"/>
          <w:noProof/>
          <w:lang w:eastAsia="ru-RU"/>
        </w:rPr>
        <w:t>«Петрозаводский лесотехнический техникум»</w:t>
      </w:r>
    </w:p>
    <w:p w:rsidR="00B77760" w:rsidRPr="00721677" w:rsidRDefault="00B77760" w:rsidP="00ED5F30">
      <w:pPr>
        <w:jc w:val="center"/>
        <w:rPr>
          <w:rStyle w:val="a3"/>
          <w:noProof/>
          <w:lang w:eastAsia="ru-RU"/>
        </w:rPr>
      </w:pPr>
    </w:p>
    <w:p w:rsidR="00721677" w:rsidRDefault="00721677" w:rsidP="00721677">
      <w:pPr>
        <w:jc w:val="center"/>
        <w:rPr>
          <w:rStyle w:val="a3"/>
          <w:noProof/>
          <w:lang w:eastAsia="ru-RU"/>
        </w:rPr>
      </w:pPr>
    </w:p>
    <w:p w:rsidR="00164C3E" w:rsidRDefault="00164C3E" w:rsidP="00721677">
      <w:pPr>
        <w:jc w:val="center"/>
        <w:rPr>
          <w:rStyle w:val="a3"/>
          <w:noProof/>
          <w:sz w:val="28"/>
          <w:szCs w:val="28"/>
          <w:lang w:eastAsia="ru-RU"/>
        </w:rPr>
      </w:pPr>
    </w:p>
    <w:tbl>
      <w:tblPr>
        <w:tblW w:w="8656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53"/>
        <w:gridCol w:w="1276"/>
        <w:gridCol w:w="3827"/>
      </w:tblGrid>
      <w:tr w:rsidR="00164C3E" w:rsidTr="009B6FD0">
        <w:trPr>
          <w:trHeight w:val="645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164C3E" w:rsidRDefault="00164C3E" w:rsidP="009B6FD0">
            <w:pPr>
              <w:shd w:val="clear" w:color="auto" w:fill="FFFFFF"/>
              <w:spacing w:line="259" w:lineRule="exact"/>
              <w:ind w:right="36" w:firstLine="706"/>
              <w:jc w:val="both"/>
            </w:pPr>
          </w:p>
          <w:p w:rsidR="00164C3E" w:rsidRDefault="00164C3E" w:rsidP="009B6FD0">
            <w:pPr>
              <w:shd w:val="clear" w:color="auto" w:fill="FFFFFF"/>
              <w:spacing w:line="259" w:lineRule="exact"/>
              <w:ind w:right="36"/>
              <w:jc w:val="both"/>
            </w:pPr>
            <w:r>
              <w:t>Рассмотрено</w:t>
            </w:r>
          </w:p>
          <w:p w:rsidR="00164C3E" w:rsidRDefault="00164C3E" w:rsidP="009B6FD0">
            <w:pPr>
              <w:shd w:val="clear" w:color="auto" w:fill="FFFFFF"/>
              <w:spacing w:line="259" w:lineRule="exact"/>
              <w:ind w:right="36"/>
              <w:jc w:val="both"/>
            </w:pPr>
            <w:r>
              <w:t>Советом Техникума</w:t>
            </w:r>
          </w:p>
          <w:p w:rsidR="00164C3E" w:rsidRDefault="00164C3E" w:rsidP="009B6FD0">
            <w:pPr>
              <w:shd w:val="clear" w:color="auto" w:fill="FFFFFF"/>
              <w:spacing w:line="259" w:lineRule="exact"/>
              <w:ind w:right="36"/>
              <w:jc w:val="both"/>
            </w:pPr>
            <w:r>
              <w:t>«</w:t>
            </w:r>
            <w:r w:rsidR="00DE201C">
              <w:t>28</w:t>
            </w:r>
            <w:r>
              <w:t>» июня 2016 г.</w:t>
            </w:r>
          </w:p>
          <w:p w:rsidR="00164C3E" w:rsidRDefault="00164C3E" w:rsidP="009B6FD0">
            <w:pPr>
              <w:shd w:val="clear" w:color="auto" w:fill="FFFFFF"/>
              <w:spacing w:line="259" w:lineRule="exact"/>
              <w:ind w:right="36"/>
              <w:jc w:val="both"/>
            </w:pPr>
            <w:r>
              <w:t>протокол № 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64C3E" w:rsidRDefault="00164C3E" w:rsidP="009B6FD0">
            <w:pPr>
              <w:spacing w:line="276" w:lineRule="auto"/>
            </w:pPr>
          </w:p>
          <w:p w:rsidR="00164C3E" w:rsidRDefault="00164C3E" w:rsidP="009B6FD0">
            <w:pPr>
              <w:shd w:val="clear" w:color="auto" w:fill="FFFFFF"/>
              <w:spacing w:line="259" w:lineRule="exact"/>
              <w:ind w:right="36"/>
              <w:jc w:val="both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B6FD0" w:rsidRDefault="009B6FD0" w:rsidP="009B6FD0">
            <w:pPr>
              <w:spacing w:line="276" w:lineRule="auto"/>
            </w:pPr>
          </w:p>
          <w:p w:rsidR="009B6FD0" w:rsidRDefault="00164C3E" w:rsidP="009B6FD0">
            <w:pPr>
              <w:spacing w:line="276" w:lineRule="auto"/>
              <w:ind w:left="1168"/>
            </w:pPr>
            <w:r>
              <w:t>Утвержд</w:t>
            </w:r>
            <w:r w:rsidR="00DE201C">
              <w:t xml:space="preserve">ено приказом </w:t>
            </w:r>
          </w:p>
          <w:p w:rsidR="00164C3E" w:rsidRDefault="00DE201C" w:rsidP="009B6FD0">
            <w:pPr>
              <w:spacing w:line="276" w:lineRule="auto"/>
              <w:ind w:left="1168"/>
            </w:pPr>
            <w:r>
              <w:t>ГБПОУ РК ПЛТТ</w:t>
            </w:r>
          </w:p>
          <w:p w:rsidR="00DE201C" w:rsidRDefault="00DE201C" w:rsidP="009B6FD0">
            <w:pPr>
              <w:spacing w:line="276" w:lineRule="auto"/>
              <w:ind w:left="1168"/>
            </w:pPr>
            <w:r>
              <w:t>№ 509 от 28.06.2016 г.</w:t>
            </w:r>
          </w:p>
          <w:p w:rsidR="00164C3E" w:rsidRDefault="00164C3E" w:rsidP="009B6FD0">
            <w:pPr>
              <w:spacing w:line="276" w:lineRule="auto"/>
            </w:pPr>
          </w:p>
        </w:tc>
      </w:tr>
    </w:tbl>
    <w:p w:rsidR="00721677" w:rsidRDefault="00721677" w:rsidP="00721677">
      <w:pPr>
        <w:jc w:val="center"/>
        <w:rPr>
          <w:rStyle w:val="a3"/>
          <w:noProof/>
          <w:sz w:val="28"/>
          <w:szCs w:val="28"/>
          <w:lang w:eastAsia="ru-RU"/>
        </w:rPr>
      </w:pPr>
    </w:p>
    <w:p w:rsidR="00721677" w:rsidRDefault="00721677" w:rsidP="00721677">
      <w:pPr>
        <w:jc w:val="center"/>
        <w:rPr>
          <w:rStyle w:val="a3"/>
          <w:noProof/>
          <w:sz w:val="28"/>
          <w:szCs w:val="28"/>
          <w:lang w:eastAsia="ru-RU"/>
        </w:rPr>
      </w:pPr>
    </w:p>
    <w:p w:rsidR="00721677" w:rsidRDefault="00721677" w:rsidP="00721677">
      <w:pPr>
        <w:jc w:val="center"/>
        <w:rPr>
          <w:rStyle w:val="a3"/>
          <w:noProof/>
          <w:sz w:val="28"/>
          <w:szCs w:val="28"/>
          <w:lang w:eastAsia="ru-RU"/>
        </w:rPr>
      </w:pPr>
    </w:p>
    <w:p w:rsidR="00721677" w:rsidRDefault="00721677" w:rsidP="00721677">
      <w:pPr>
        <w:jc w:val="center"/>
        <w:rPr>
          <w:rStyle w:val="a3"/>
          <w:noProof/>
          <w:sz w:val="28"/>
          <w:szCs w:val="28"/>
          <w:lang w:eastAsia="ru-RU"/>
        </w:rPr>
      </w:pPr>
    </w:p>
    <w:p w:rsidR="00721677" w:rsidRDefault="00721677" w:rsidP="00721677">
      <w:pPr>
        <w:jc w:val="center"/>
        <w:rPr>
          <w:rStyle w:val="a3"/>
          <w:noProof/>
          <w:sz w:val="28"/>
          <w:szCs w:val="28"/>
          <w:lang w:eastAsia="ru-RU"/>
        </w:rPr>
      </w:pPr>
      <w:r>
        <w:rPr>
          <w:rStyle w:val="a3"/>
          <w:noProof/>
          <w:sz w:val="28"/>
          <w:szCs w:val="28"/>
          <w:lang w:eastAsia="ru-RU"/>
        </w:rPr>
        <w:t>ПОЛОЖЕНИЕ ОБ ОРГАНИЗАЦИИ</w:t>
      </w:r>
    </w:p>
    <w:p w:rsidR="00B77760" w:rsidRDefault="00721677" w:rsidP="00721677">
      <w:pPr>
        <w:jc w:val="center"/>
        <w:rPr>
          <w:rStyle w:val="a3"/>
          <w:noProof/>
          <w:sz w:val="28"/>
          <w:szCs w:val="28"/>
          <w:lang w:eastAsia="ru-RU"/>
        </w:rPr>
      </w:pPr>
      <w:r>
        <w:rPr>
          <w:rStyle w:val="a3"/>
          <w:noProof/>
          <w:sz w:val="28"/>
          <w:szCs w:val="28"/>
          <w:lang w:eastAsia="ru-RU"/>
        </w:rPr>
        <w:t>УЧЕБНОГО ПРОЦЕССА</w:t>
      </w:r>
    </w:p>
    <w:p w:rsidR="00721677" w:rsidRDefault="00721677" w:rsidP="00721677">
      <w:pPr>
        <w:jc w:val="center"/>
        <w:rPr>
          <w:rStyle w:val="a3"/>
          <w:noProof/>
          <w:sz w:val="28"/>
          <w:szCs w:val="28"/>
          <w:lang w:eastAsia="ru-RU"/>
        </w:rPr>
      </w:pPr>
    </w:p>
    <w:p w:rsidR="00B77760" w:rsidRDefault="00721677" w:rsidP="00ED5F30">
      <w:pPr>
        <w:jc w:val="center"/>
        <w:rPr>
          <w:rStyle w:val="a3"/>
          <w:noProof/>
          <w:sz w:val="28"/>
          <w:szCs w:val="28"/>
          <w:lang w:eastAsia="ru-RU"/>
        </w:rPr>
      </w:pPr>
      <w:r>
        <w:rPr>
          <w:rStyle w:val="a3"/>
          <w:noProof/>
          <w:sz w:val="28"/>
          <w:szCs w:val="28"/>
          <w:lang w:eastAsia="ru-RU"/>
        </w:rPr>
        <w:t>(ПО ЗАОЧНОЙ ФОРМЕ ОБУЧЕНИЯ)</w:t>
      </w:r>
    </w:p>
    <w:p w:rsidR="00B77760" w:rsidRDefault="00B77760" w:rsidP="00ED5F30">
      <w:pPr>
        <w:jc w:val="center"/>
        <w:rPr>
          <w:rStyle w:val="a3"/>
          <w:noProof/>
          <w:sz w:val="28"/>
          <w:szCs w:val="28"/>
          <w:lang w:eastAsia="ru-RU"/>
        </w:rPr>
      </w:pPr>
    </w:p>
    <w:p w:rsidR="00B77760" w:rsidRDefault="00B77760" w:rsidP="00ED5F30">
      <w:pPr>
        <w:jc w:val="center"/>
        <w:rPr>
          <w:rStyle w:val="a3"/>
          <w:noProof/>
          <w:sz w:val="28"/>
          <w:szCs w:val="28"/>
          <w:lang w:eastAsia="ru-RU"/>
        </w:rPr>
      </w:pPr>
    </w:p>
    <w:p w:rsidR="00B77760" w:rsidRDefault="00B77760" w:rsidP="00ED5F30">
      <w:pPr>
        <w:jc w:val="center"/>
        <w:rPr>
          <w:rStyle w:val="a3"/>
          <w:noProof/>
          <w:sz w:val="28"/>
          <w:szCs w:val="28"/>
          <w:lang w:eastAsia="ru-RU"/>
        </w:rPr>
      </w:pPr>
    </w:p>
    <w:p w:rsidR="00B77760" w:rsidRDefault="00B77760" w:rsidP="00ED5F30">
      <w:pPr>
        <w:jc w:val="center"/>
        <w:rPr>
          <w:rStyle w:val="a3"/>
          <w:noProof/>
          <w:sz w:val="28"/>
          <w:szCs w:val="28"/>
          <w:lang w:eastAsia="ru-RU"/>
        </w:rPr>
      </w:pPr>
    </w:p>
    <w:p w:rsidR="00B77760" w:rsidRDefault="00B77760" w:rsidP="00ED5F30">
      <w:pPr>
        <w:jc w:val="center"/>
        <w:rPr>
          <w:rStyle w:val="a3"/>
          <w:noProof/>
          <w:sz w:val="28"/>
          <w:szCs w:val="28"/>
          <w:lang w:eastAsia="ru-RU"/>
        </w:rPr>
      </w:pPr>
    </w:p>
    <w:p w:rsidR="00B77760" w:rsidRDefault="00B77760" w:rsidP="00ED5F30">
      <w:pPr>
        <w:jc w:val="center"/>
        <w:rPr>
          <w:rStyle w:val="a3"/>
          <w:noProof/>
          <w:sz w:val="28"/>
          <w:szCs w:val="28"/>
          <w:lang w:eastAsia="ru-RU"/>
        </w:rPr>
      </w:pPr>
    </w:p>
    <w:p w:rsidR="00B77760" w:rsidRDefault="00B77760" w:rsidP="00ED5F30">
      <w:pPr>
        <w:jc w:val="center"/>
        <w:rPr>
          <w:rStyle w:val="a3"/>
          <w:noProof/>
          <w:sz w:val="28"/>
          <w:szCs w:val="28"/>
          <w:lang w:eastAsia="ru-RU"/>
        </w:rPr>
      </w:pPr>
    </w:p>
    <w:p w:rsidR="00B77760" w:rsidRDefault="00B77760" w:rsidP="00ED5F30">
      <w:pPr>
        <w:jc w:val="center"/>
        <w:rPr>
          <w:rStyle w:val="a3"/>
          <w:noProof/>
          <w:sz w:val="28"/>
          <w:szCs w:val="28"/>
          <w:lang w:eastAsia="ru-RU"/>
        </w:rPr>
      </w:pPr>
    </w:p>
    <w:p w:rsidR="00B77760" w:rsidRDefault="00B77760" w:rsidP="00ED5F30">
      <w:pPr>
        <w:jc w:val="center"/>
        <w:rPr>
          <w:rStyle w:val="a3"/>
          <w:noProof/>
          <w:sz w:val="28"/>
          <w:szCs w:val="28"/>
          <w:lang w:eastAsia="ru-RU"/>
        </w:rPr>
      </w:pPr>
    </w:p>
    <w:p w:rsidR="00B77760" w:rsidRDefault="00B77760" w:rsidP="00ED5F30">
      <w:pPr>
        <w:jc w:val="center"/>
        <w:rPr>
          <w:rStyle w:val="a3"/>
          <w:noProof/>
          <w:sz w:val="28"/>
          <w:szCs w:val="28"/>
          <w:lang w:eastAsia="ru-RU"/>
        </w:rPr>
      </w:pPr>
    </w:p>
    <w:p w:rsidR="00B77760" w:rsidRDefault="00B77760" w:rsidP="00ED5F30">
      <w:pPr>
        <w:jc w:val="center"/>
        <w:rPr>
          <w:rStyle w:val="a3"/>
          <w:noProof/>
          <w:sz w:val="28"/>
          <w:szCs w:val="28"/>
          <w:lang w:eastAsia="ru-RU"/>
        </w:rPr>
      </w:pPr>
    </w:p>
    <w:p w:rsidR="00B77760" w:rsidRDefault="00B77760" w:rsidP="00ED5F30">
      <w:pPr>
        <w:jc w:val="center"/>
        <w:rPr>
          <w:rStyle w:val="a3"/>
          <w:noProof/>
          <w:sz w:val="28"/>
          <w:szCs w:val="28"/>
          <w:lang w:eastAsia="ru-RU"/>
        </w:rPr>
      </w:pPr>
    </w:p>
    <w:p w:rsidR="00B77760" w:rsidRDefault="00B77760" w:rsidP="00ED5F30">
      <w:pPr>
        <w:jc w:val="center"/>
        <w:rPr>
          <w:rStyle w:val="a3"/>
          <w:noProof/>
          <w:sz w:val="28"/>
          <w:szCs w:val="28"/>
          <w:lang w:eastAsia="ru-RU"/>
        </w:rPr>
      </w:pPr>
    </w:p>
    <w:p w:rsidR="00B77760" w:rsidRDefault="00B77760" w:rsidP="00ED5F30">
      <w:pPr>
        <w:jc w:val="center"/>
        <w:rPr>
          <w:rStyle w:val="a3"/>
          <w:noProof/>
          <w:sz w:val="28"/>
          <w:szCs w:val="28"/>
          <w:lang w:eastAsia="ru-RU"/>
        </w:rPr>
      </w:pPr>
    </w:p>
    <w:p w:rsidR="00B77760" w:rsidRDefault="00B77760" w:rsidP="00ED5F30">
      <w:pPr>
        <w:jc w:val="center"/>
        <w:rPr>
          <w:rStyle w:val="a3"/>
          <w:noProof/>
          <w:sz w:val="28"/>
          <w:szCs w:val="28"/>
          <w:lang w:eastAsia="ru-RU"/>
        </w:rPr>
      </w:pPr>
    </w:p>
    <w:p w:rsidR="00B77760" w:rsidRDefault="00B77760" w:rsidP="00ED5F30">
      <w:pPr>
        <w:jc w:val="center"/>
        <w:rPr>
          <w:rStyle w:val="a3"/>
          <w:noProof/>
          <w:sz w:val="28"/>
          <w:szCs w:val="28"/>
          <w:lang w:eastAsia="ru-RU"/>
        </w:rPr>
      </w:pPr>
    </w:p>
    <w:p w:rsidR="00B77760" w:rsidRDefault="00B77760" w:rsidP="00ED5F30">
      <w:pPr>
        <w:jc w:val="center"/>
        <w:rPr>
          <w:rStyle w:val="a3"/>
          <w:noProof/>
          <w:sz w:val="28"/>
          <w:szCs w:val="28"/>
          <w:lang w:eastAsia="ru-RU"/>
        </w:rPr>
      </w:pPr>
    </w:p>
    <w:p w:rsidR="00B77760" w:rsidRDefault="00B77760" w:rsidP="00ED5F30">
      <w:pPr>
        <w:jc w:val="center"/>
        <w:rPr>
          <w:rStyle w:val="a3"/>
          <w:noProof/>
          <w:sz w:val="28"/>
          <w:szCs w:val="28"/>
          <w:lang w:eastAsia="ru-RU"/>
        </w:rPr>
      </w:pPr>
    </w:p>
    <w:p w:rsidR="00B77760" w:rsidRDefault="00B77760" w:rsidP="00ED5F30">
      <w:pPr>
        <w:jc w:val="center"/>
        <w:rPr>
          <w:rStyle w:val="a3"/>
          <w:noProof/>
          <w:sz w:val="28"/>
          <w:szCs w:val="28"/>
          <w:lang w:eastAsia="ru-RU"/>
        </w:rPr>
      </w:pPr>
    </w:p>
    <w:p w:rsidR="00B77760" w:rsidRDefault="00B77760" w:rsidP="00ED5F30">
      <w:pPr>
        <w:jc w:val="center"/>
        <w:rPr>
          <w:rStyle w:val="a3"/>
          <w:noProof/>
          <w:sz w:val="28"/>
          <w:szCs w:val="28"/>
          <w:lang w:eastAsia="ru-RU"/>
        </w:rPr>
      </w:pPr>
    </w:p>
    <w:p w:rsidR="00B77760" w:rsidRDefault="00B77760" w:rsidP="00ED5F30">
      <w:pPr>
        <w:jc w:val="center"/>
        <w:rPr>
          <w:rStyle w:val="a3"/>
          <w:noProof/>
          <w:sz w:val="28"/>
          <w:szCs w:val="28"/>
          <w:lang w:eastAsia="ru-RU"/>
        </w:rPr>
      </w:pPr>
    </w:p>
    <w:p w:rsidR="009B6FD0" w:rsidRDefault="009B6FD0" w:rsidP="00ED5F30">
      <w:pPr>
        <w:jc w:val="center"/>
        <w:rPr>
          <w:rStyle w:val="a3"/>
          <w:noProof/>
          <w:sz w:val="28"/>
          <w:szCs w:val="28"/>
          <w:lang w:eastAsia="ru-RU"/>
        </w:rPr>
      </w:pPr>
    </w:p>
    <w:p w:rsidR="009B6FD0" w:rsidRDefault="009B6FD0" w:rsidP="00ED5F30">
      <w:pPr>
        <w:jc w:val="center"/>
        <w:rPr>
          <w:rStyle w:val="a3"/>
          <w:noProof/>
          <w:sz w:val="28"/>
          <w:szCs w:val="28"/>
          <w:lang w:eastAsia="ru-RU"/>
        </w:rPr>
      </w:pPr>
    </w:p>
    <w:p w:rsidR="00B77760" w:rsidRDefault="00B77760" w:rsidP="00ED5F30">
      <w:pPr>
        <w:jc w:val="center"/>
        <w:rPr>
          <w:rStyle w:val="a3"/>
          <w:noProof/>
          <w:sz w:val="28"/>
          <w:szCs w:val="28"/>
          <w:lang w:eastAsia="ru-RU"/>
        </w:rPr>
      </w:pPr>
    </w:p>
    <w:p w:rsidR="00B77760" w:rsidRDefault="00B77760" w:rsidP="00ED5F30">
      <w:pPr>
        <w:jc w:val="center"/>
        <w:rPr>
          <w:rStyle w:val="a3"/>
          <w:noProof/>
          <w:sz w:val="28"/>
          <w:szCs w:val="28"/>
          <w:lang w:eastAsia="ru-RU"/>
        </w:rPr>
      </w:pPr>
    </w:p>
    <w:p w:rsidR="00721677" w:rsidRDefault="00721677" w:rsidP="00ED5F30">
      <w:pPr>
        <w:jc w:val="center"/>
        <w:rPr>
          <w:rStyle w:val="a3"/>
          <w:noProof/>
          <w:sz w:val="28"/>
          <w:szCs w:val="28"/>
          <w:lang w:eastAsia="ru-RU"/>
        </w:rPr>
      </w:pPr>
    </w:p>
    <w:p w:rsidR="00ED5F30" w:rsidRPr="008D2990" w:rsidRDefault="00ED5F30" w:rsidP="00ED5F30">
      <w:pPr>
        <w:jc w:val="center"/>
        <w:rPr>
          <w:rStyle w:val="a3"/>
          <w:sz w:val="28"/>
          <w:szCs w:val="28"/>
        </w:rPr>
      </w:pPr>
      <w:r w:rsidRPr="008D2990">
        <w:rPr>
          <w:rStyle w:val="a3"/>
          <w:sz w:val="28"/>
          <w:szCs w:val="28"/>
        </w:rPr>
        <w:t>1.  Общие положения.</w:t>
      </w:r>
    </w:p>
    <w:p w:rsidR="00ED5F30" w:rsidRPr="009B6FD0" w:rsidRDefault="00ED5F30" w:rsidP="009B6FD0">
      <w:pPr>
        <w:pStyle w:val="a4"/>
        <w:shd w:val="clear" w:color="auto" w:fill="FFFFFF"/>
        <w:spacing w:before="0" w:after="0" w:line="360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</w:r>
      <w:r w:rsidRPr="009B6FD0">
        <w:rPr>
          <w:color w:val="000000"/>
        </w:rPr>
        <w:t xml:space="preserve">1.1. </w:t>
      </w:r>
      <w:proofErr w:type="gramStart"/>
      <w:r w:rsidRPr="009B6FD0">
        <w:rPr>
          <w:color w:val="000000"/>
        </w:rPr>
        <w:t xml:space="preserve">Настоящее положение разработано в соответствии </w:t>
      </w:r>
      <w:r w:rsidRPr="009B6FD0">
        <w:t>с Федеральным законом от 29.12.2012г. № 273 – ФЗ «Об образовании в Российской</w:t>
      </w:r>
      <w:r w:rsidRPr="009B6FD0">
        <w:rPr>
          <w:color w:val="000000"/>
        </w:rPr>
        <w:t xml:space="preserve"> Федерации», Постановлением Правительства Российской Федерации от  15 августа </w:t>
      </w:r>
      <w:smartTag w:uri="urn:schemas-microsoft-com:office:smarttags" w:element="metricconverter">
        <w:smartTagPr>
          <w:attr w:name="ProductID" w:val="2013 г"/>
        </w:smartTagPr>
        <w:r w:rsidRPr="009B6FD0">
          <w:rPr>
            <w:color w:val="000000"/>
          </w:rPr>
          <w:t>2013 г</w:t>
        </w:r>
      </w:smartTag>
      <w:r w:rsidRPr="009B6FD0">
        <w:rPr>
          <w:color w:val="000000"/>
        </w:rPr>
        <w:t>. N 706 «Об утверждении правил оказания платных образовательных услуг», Приказами Министерства образования и науки Российской Федерации:  от 14.06.2013 года №464 «Об утверждении порядка организации и осуществления образовательной деятельности по образовательным программам среднего профессионального</w:t>
      </w:r>
      <w:proofErr w:type="gramEnd"/>
      <w:r w:rsidRPr="009B6FD0">
        <w:rPr>
          <w:color w:val="000000"/>
        </w:rPr>
        <w:t xml:space="preserve"> образования»</w:t>
      </w:r>
      <w:r w:rsidR="00907F9D">
        <w:rPr>
          <w:color w:val="000000"/>
        </w:rPr>
        <w:t xml:space="preserve"> </w:t>
      </w:r>
      <w:r w:rsidRPr="009B6FD0">
        <w:rPr>
          <w:color w:val="000000"/>
        </w:rPr>
        <w:t xml:space="preserve">(в ред. Приказа </w:t>
      </w:r>
      <w:proofErr w:type="spellStart"/>
      <w:r w:rsidRPr="009B6FD0">
        <w:rPr>
          <w:color w:val="000000"/>
        </w:rPr>
        <w:t>Минобрнауки</w:t>
      </w:r>
      <w:proofErr w:type="spellEnd"/>
      <w:r w:rsidRPr="009B6FD0">
        <w:rPr>
          <w:color w:val="000000"/>
        </w:rPr>
        <w:t xml:space="preserve"> России от 22.01.2014 г. № 31),  от 18.04.2013 года № 291 «Об утверждении положения о практике обучающихся,  </w:t>
      </w:r>
      <w:r w:rsidRPr="009B6FD0">
        <w:rPr>
          <w:rStyle w:val="apple-converted-space"/>
          <w:color w:val="000000"/>
        </w:rPr>
        <w:t>осваивающих основные</w:t>
      </w:r>
      <w:r w:rsidRPr="009B6FD0">
        <w:rPr>
          <w:color w:val="000000"/>
        </w:rPr>
        <w:t xml:space="preserve"> образовательные программы   среднего профессионального образования»,  от 23.01.2014 года №36 «Об утверждении порядка приема на </w:t>
      </w:r>
      <w:proofErr w:type="gramStart"/>
      <w:r w:rsidRPr="009B6FD0">
        <w:rPr>
          <w:color w:val="000000"/>
        </w:rPr>
        <w:t>обучение по</w:t>
      </w:r>
      <w:proofErr w:type="gramEnd"/>
      <w:r w:rsidRPr="009B6FD0">
        <w:rPr>
          <w:color w:val="000000"/>
        </w:rPr>
        <w:t xml:space="preserve"> образовательным программам среднего профессионального образования»;  </w:t>
      </w:r>
      <w:proofErr w:type="gramStart"/>
      <w:r w:rsidRPr="009B6FD0">
        <w:rPr>
          <w:color w:val="000000"/>
        </w:rPr>
        <w:t>письмом Министерства образования и науки Ро</w:t>
      </w:r>
      <w:r w:rsidR="008D63E5" w:rsidRPr="009B6FD0">
        <w:rPr>
          <w:color w:val="000000"/>
        </w:rPr>
        <w:t>ссийской Федерации от 20 июля 2015</w:t>
      </w:r>
      <w:r w:rsidR="004D4B2C" w:rsidRPr="009B6FD0">
        <w:rPr>
          <w:color w:val="000000"/>
        </w:rPr>
        <w:t xml:space="preserve"> года № 06 -846«Методические рекомен</w:t>
      </w:r>
      <w:r w:rsidR="00907F9D">
        <w:rPr>
          <w:color w:val="000000"/>
        </w:rPr>
        <w:t xml:space="preserve">дации учебного процесса по </w:t>
      </w:r>
      <w:proofErr w:type="spellStart"/>
      <w:r w:rsidR="00907F9D">
        <w:rPr>
          <w:color w:val="000000"/>
        </w:rPr>
        <w:t>очно-</w:t>
      </w:r>
      <w:r w:rsidR="004D4B2C" w:rsidRPr="009B6FD0">
        <w:rPr>
          <w:color w:val="000000"/>
        </w:rPr>
        <w:t>заочной</w:t>
      </w:r>
      <w:proofErr w:type="spellEnd"/>
      <w:r w:rsidR="004D4B2C" w:rsidRPr="009B6FD0">
        <w:rPr>
          <w:color w:val="000000"/>
        </w:rPr>
        <w:t xml:space="preserve">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</w:t>
      </w:r>
      <w:r w:rsidRPr="009B6FD0">
        <w:rPr>
          <w:color w:val="000000"/>
        </w:rPr>
        <w:t>», Федеральными государственными образовательными стандартами среднего профессионального образования (далее – ФГОС СПО), Уставом ГБ</w:t>
      </w:r>
      <w:r w:rsidR="00E017D4" w:rsidRPr="009B6FD0">
        <w:rPr>
          <w:color w:val="000000"/>
        </w:rPr>
        <w:t xml:space="preserve">ПОУ </w:t>
      </w:r>
      <w:r w:rsidRPr="009B6FD0">
        <w:rPr>
          <w:color w:val="000000"/>
        </w:rPr>
        <w:t xml:space="preserve"> РК  «Петрозаводский лесотехнический техникум» (далее – Т</w:t>
      </w:r>
      <w:r w:rsidR="008D63E5" w:rsidRPr="009B6FD0">
        <w:rPr>
          <w:color w:val="000000"/>
        </w:rPr>
        <w:t>ехникум)</w:t>
      </w:r>
      <w:r w:rsidR="009B6FD0">
        <w:rPr>
          <w:color w:val="000000"/>
        </w:rPr>
        <w:t>.</w:t>
      </w:r>
      <w:r w:rsidR="008D63E5" w:rsidRPr="009B6FD0">
        <w:rPr>
          <w:color w:val="000000"/>
        </w:rPr>
        <w:t xml:space="preserve"> </w:t>
      </w:r>
      <w:proofErr w:type="gramEnd"/>
    </w:p>
    <w:p w:rsidR="00ED5F30" w:rsidRPr="009B6FD0" w:rsidRDefault="00ED5F30" w:rsidP="009B6FD0">
      <w:pPr>
        <w:pStyle w:val="a4"/>
        <w:shd w:val="clear" w:color="auto" w:fill="FFFFFF"/>
        <w:spacing w:before="0" w:after="0" w:line="360" w:lineRule="auto"/>
        <w:ind w:hanging="57"/>
        <w:jc w:val="both"/>
      </w:pPr>
      <w:r w:rsidRPr="009B6FD0">
        <w:rPr>
          <w:caps/>
        </w:rPr>
        <w:tab/>
      </w:r>
      <w:r w:rsidRPr="009B6FD0">
        <w:rPr>
          <w:caps/>
        </w:rPr>
        <w:tab/>
        <w:t xml:space="preserve">1.2. </w:t>
      </w:r>
      <w:r w:rsidRPr="009B6FD0">
        <w:t>Настоящее положение устанавливает организационные и правовые формы реализации образовательных программ среднего профессионального образования (программы подготовки специалисто</w:t>
      </w:r>
      <w:r w:rsidR="00E017D4" w:rsidRPr="009B6FD0">
        <w:t>в среднего звена, далее – ППССЗ)</w:t>
      </w:r>
      <w:r w:rsidRPr="009B6FD0">
        <w:t xml:space="preserve">  в ГБ</w:t>
      </w:r>
      <w:r w:rsidR="00E017D4" w:rsidRPr="009B6FD0">
        <w:t xml:space="preserve">ПОУ СПО </w:t>
      </w:r>
      <w:r w:rsidRPr="009B6FD0">
        <w:t xml:space="preserve"> «ПЛТТ» при подготовке специалистов по заочной форме обучения, а также определяет статус, подчиненность, цели, направления деятельности,  управление заочного отделения.</w:t>
      </w:r>
    </w:p>
    <w:p w:rsidR="00ED5F30" w:rsidRPr="009B6FD0" w:rsidRDefault="00ED5F30" w:rsidP="009B6FD0">
      <w:pPr>
        <w:pStyle w:val="a4"/>
        <w:shd w:val="clear" w:color="auto" w:fill="FFFFFF"/>
        <w:spacing w:before="0" w:after="0" w:line="360" w:lineRule="auto"/>
        <w:ind w:hanging="57"/>
        <w:jc w:val="both"/>
      </w:pPr>
      <w:r w:rsidRPr="009B6FD0">
        <w:tab/>
      </w:r>
      <w:r w:rsidRPr="009B6FD0">
        <w:tab/>
      </w:r>
      <w:r w:rsidRPr="009B6FD0">
        <w:rPr>
          <w:caps/>
        </w:rPr>
        <w:t xml:space="preserve">1.3. </w:t>
      </w:r>
      <w:r w:rsidRPr="009B6FD0">
        <w:t>Заочное отделение является структурным подразделением техникума.</w:t>
      </w:r>
    </w:p>
    <w:p w:rsidR="00ED5F30" w:rsidRPr="009B6FD0" w:rsidRDefault="00ED5F30" w:rsidP="009B6FD0">
      <w:pPr>
        <w:pStyle w:val="a4"/>
        <w:shd w:val="clear" w:color="auto" w:fill="FFFFFF"/>
        <w:spacing w:before="0" w:after="0" w:line="360" w:lineRule="auto"/>
        <w:jc w:val="both"/>
      </w:pPr>
      <w:r w:rsidRPr="009B6FD0">
        <w:tab/>
        <w:t>1.4. Руководство заочным отделением осуществляется заведующим отделением, назначаемым директором из числа работников, имеющих высшее образование и опыт учебно-методической работы. Заведующий отделением непосредственно подчиняется заместителю директора.</w:t>
      </w:r>
    </w:p>
    <w:p w:rsidR="00ED5F30" w:rsidRPr="009B6FD0" w:rsidRDefault="00ED5F30" w:rsidP="009B6FD0">
      <w:pPr>
        <w:pStyle w:val="a4"/>
        <w:shd w:val="clear" w:color="auto" w:fill="FFFFFF"/>
        <w:spacing w:before="0" w:after="0" w:line="360" w:lineRule="auto"/>
        <w:jc w:val="both"/>
      </w:pPr>
      <w:r w:rsidRPr="009B6FD0">
        <w:tab/>
        <w:t xml:space="preserve">1.5. На заочном отделении обучаются лица на базе среднего общего образования. Обучение  </w:t>
      </w:r>
      <w:r w:rsidR="004D4B2C" w:rsidRPr="009B6FD0">
        <w:t>начинается с первого</w:t>
      </w:r>
      <w:r w:rsidRPr="009B6FD0">
        <w:t xml:space="preserve"> курса, производится по учебным планам техникума, разработанным для лиц на базе среднего общего образования.</w:t>
      </w:r>
    </w:p>
    <w:p w:rsidR="00ED5F30" w:rsidRPr="009B6FD0" w:rsidRDefault="00ED5F30" w:rsidP="009B6FD0">
      <w:pPr>
        <w:pStyle w:val="a4"/>
        <w:shd w:val="clear" w:color="auto" w:fill="FFFFFF"/>
        <w:spacing w:before="0" w:after="0" w:line="360" w:lineRule="auto"/>
        <w:jc w:val="both"/>
      </w:pPr>
      <w:r w:rsidRPr="009B6FD0">
        <w:lastRenderedPageBreak/>
        <w:tab/>
        <w:t>1.6.  На обучение принимаются  лица, имеющие среднее общее образование</w:t>
      </w:r>
      <w:r w:rsidR="004D4B2C" w:rsidRPr="009B6FD0">
        <w:t xml:space="preserve">. </w:t>
      </w:r>
      <w:r w:rsidRPr="009B6FD0">
        <w:t xml:space="preserve">Срок освоения ППССЗ СПО базовой подготовки по заочной форме  увеличивается на базе среднего общего образования на 1 год. </w:t>
      </w:r>
    </w:p>
    <w:p w:rsidR="00ED5F30" w:rsidRPr="009B6FD0" w:rsidRDefault="00ED5F30" w:rsidP="009B6FD0">
      <w:pPr>
        <w:pStyle w:val="a4"/>
        <w:shd w:val="clear" w:color="auto" w:fill="FFFFFF"/>
        <w:spacing w:before="0" w:after="0" w:line="360" w:lineRule="auto"/>
        <w:jc w:val="both"/>
      </w:pPr>
      <w:r w:rsidRPr="009B6FD0">
        <w:tab/>
        <w:t>1.7. В учебном плане специальности, в календарном учебном графике условно фиксируется сессия,  производственная (преддипломная) практика, государственная  итоговая аттестация.</w:t>
      </w:r>
    </w:p>
    <w:p w:rsidR="00ED5F30" w:rsidRPr="009B6FD0" w:rsidRDefault="00ED5F30" w:rsidP="009B6FD0">
      <w:pPr>
        <w:pStyle w:val="a4"/>
        <w:shd w:val="clear" w:color="auto" w:fill="FFFFFF"/>
        <w:spacing w:before="0" w:after="0" w:line="360" w:lineRule="auto"/>
        <w:jc w:val="both"/>
      </w:pPr>
      <w:r w:rsidRPr="009B6FD0">
        <w:tab/>
        <w:t>1.8. Учебные планы специальностей и календарный учебный график разрабатываются заведующим отделением, согласовываются с заместителем директора по учебной работе  и  утверждаются директором техникума.</w:t>
      </w:r>
    </w:p>
    <w:p w:rsidR="00ED5F30" w:rsidRPr="009B6FD0" w:rsidRDefault="00ED5F30" w:rsidP="009B6FD0">
      <w:pPr>
        <w:pStyle w:val="a4"/>
        <w:shd w:val="clear" w:color="auto" w:fill="FFFFFF"/>
        <w:spacing w:before="0" w:after="0" w:line="360" w:lineRule="auto"/>
        <w:jc w:val="both"/>
      </w:pPr>
      <w:r w:rsidRPr="009B6FD0">
        <w:tab/>
        <w:t>1.9. Наименование дисциплин и профессиональных модулей и их группирование по циклам  аналогичны учебным планам для очной формы обучения.</w:t>
      </w:r>
    </w:p>
    <w:p w:rsidR="00ED5F30" w:rsidRPr="009B6FD0" w:rsidRDefault="00ED5F30" w:rsidP="009B6FD0">
      <w:pPr>
        <w:pStyle w:val="a4"/>
        <w:shd w:val="clear" w:color="auto" w:fill="FFFFFF"/>
        <w:spacing w:before="0" w:after="0" w:line="360" w:lineRule="auto"/>
        <w:jc w:val="both"/>
      </w:pPr>
      <w:r w:rsidRPr="009B6FD0">
        <w:tab/>
        <w:t>1.10. Основной формой организации образовательного  процесса в техникуме при заочной форме обучения является лабораторно-экзаменационная сессия.</w:t>
      </w:r>
    </w:p>
    <w:p w:rsidR="00ED5F30" w:rsidRPr="009B6FD0" w:rsidRDefault="00ED5F30" w:rsidP="009B6FD0">
      <w:pPr>
        <w:pStyle w:val="a5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6FD0">
        <w:rPr>
          <w:rFonts w:ascii="Times New Roman" w:eastAsia="Times New Roman" w:hAnsi="Times New Roman"/>
          <w:sz w:val="24"/>
          <w:szCs w:val="24"/>
        </w:rPr>
        <w:tab/>
        <w:t>1.11.</w:t>
      </w:r>
      <w:r w:rsidRPr="009B6FD0">
        <w:rPr>
          <w:rFonts w:ascii="Times New Roman" w:hAnsi="Times New Roman"/>
          <w:sz w:val="24"/>
          <w:szCs w:val="24"/>
        </w:rPr>
        <w:t xml:space="preserve"> Техникум имеет право использовать элементы дистанционных технологий при изучении отдельных дисциплин (цикла дисциплин) учебного плана. </w:t>
      </w:r>
    </w:p>
    <w:p w:rsidR="00ED5F30" w:rsidRPr="009B6FD0" w:rsidRDefault="00ED5F30" w:rsidP="009B6FD0">
      <w:pPr>
        <w:pStyle w:val="a5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6FD0">
        <w:rPr>
          <w:rFonts w:ascii="Times New Roman" w:hAnsi="Times New Roman"/>
          <w:sz w:val="24"/>
          <w:szCs w:val="24"/>
        </w:rPr>
        <w:tab/>
        <w:t>1.12. Начало учебного года по заочной форме обучения устанавливается Техникумом, но не позднее 01октября, за исключением специальностей, связанных с сезонным характером работ. Срок начала учебного года может переноситься Техникумом не более чем на 3 месяца. Окончание учебного года определяется рабочим учебным планом по конкретной специальности.</w:t>
      </w:r>
    </w:p>
    <w:p w:rsidR="00ED5F30" w:rsidRPr="009B6FD0" w:rsidRDefault="00ED5F30" w:rsidP="009B6FD0">
      <w:pPr>
        <w:pStyle w:val="a4"/>
        <w:shd w:val="clear" w:color="auto" w:fill="FFFFFF"/>
        <w:spacing w:before="0" w:after="0" w:line="360" w:lineRule="auto"/>
        <w:jc w:val="both"/>
      </w:pPr>
      <w:r w:rsidRPr="009B6FD0">
        <w:tab/>
        <w:t>1.13. Виды учебной деятельности на заочном отделении:</w:t>
      </w:r>
    </w:p>
    <w:p w:rsidR="00ED5F30" w:rsidRPr="009B6FD0" w:rsidRDefault="00ED5F30" w:rsidP="009B6FD0">
      <w:pPr>
        <w:pStyle w:val="a4"/>
        <w:shd w:val="clear" w:color="auto" w:fill="FFFFFF"/>
        <w:spacing w:before="0" w:after="0" w:line="360" w:lineRule="auto"/>
        <w:ind w:left="720" w:hanging="540"/>
        <w:jc w:val="both"/>
      </w:pPr>
      <w:r w:rsidRPr="009B6FD0">
        <w:t>       </w:t>
      </w:r>
      <w:r w:rsidRPr="009B6FD0">
        <w:rPr>
          <w:rStyle w:val="apple-converted-space"/>
        </w:rPr>
        <w:t xml:space="preserve">  </w:t>
      </w:r>
      <w:r w:rsidRPr="009B6FD0">
        <w:t>обзорные и установочные занятия;</w:t>
      </w:r>
    </w:p>
    <w:p w:rsidR="00ED5F30" w:rsidRPr="009B6FD0" w:rsidRDefault="00ED5F30" w:rsidP="009B6FD0">
      <w:pPr>
        <w:pStyle w:val="a4"/>
        <w:shd w:val="clear" w:color="auto" w:fill="FFFFFF"/>
        <w:spacing w:before="0" w:after="0" w:line="360" w:lineRule="auto"/>
        <w:ind w:left="720" w:hanging="540"/>
        <w:jc w:val="both"/>
      </w:pPr>
      <w:r w:rsidRPr="009B6FD0">
        <w:t>       </w:t>
      </w:r>
      <w:r w:rsidRPr="009B6FD0">
        <w:rPr>
          <w:rStyle w:val="apple-converted-space"/>
        </w:rPr>
        <w:t xml:space="preserve">  </w:t>
      </w:r>
      <w:r w:rsidRPr="009B6FD0">
        <w:t>лекционные занятия;</w:t>
      </w:r>
    </w:p>
    <w:p w:rsidR="00ED5F30" w:rsidRPr="009B6FD0" w:rsidRDefault="00ED5F30" w:rsidP="009B6FD0">
      <w:pPr>
        <w:pStyle w:val="a4"/>
        <w:shd w:val="clear" w:color="auto" w:fill="FFFFFF"/>
        <w:spacing w:before="0" w:after="0" w:line="360" w:lineRule="auto"/>
        <w:ind w:left="720" w:hanging="540"/>
        <w:jc w:val="both"/>
      </w:pPr>
      <w:r w:rsidRPr="009B6FD0">
        <w:t>      </w:t>
      </w:r>
      <w:r w:rsidRPr="009B6FD0">
        <w:rPr>
          <w:rStyle w:val="apple-converted-space"/>
        </w:rPr>
        <w:t xml:space="preserve">   </w:t>
      </w:r>
      <w:r w:rsidRPr="009B6FD0">
        <w:t>практические занятия;</w:t>
      </w:r>
    </w:p>
    <w:p w:rsidR="00ED5F30" w:rsidRPr="009B6FD0" w:rsidRDefault="00ED5F30" w:rsidP="009B6FD0">
      <w:pPr>
        <w:pStyle w:val="a4"/>
        <w:shd w:val="clear" w:color="auto" w:fill="FFFFFF"/>
        <w:spacing w:before="0" w:after="0" w:line="360" w:lineRule="auto"/>
        <w:ind w:left="720" w:hanging="540"/>
        <w:jc w:val="both"/>
      </w:pPr>
      <w:r w:rsidRPr="009B6FD0">
        <w:t>       </w:t>
      </w:r>
      <w:r w:rsidRPr="009B6FD0">
        <w:rPr>
          <w:rStyle w:val="apple-converted-space"/>
        </w:rPr>
        <w:t xml:space="preserve">  </w:t>
      </w:r>
      <w:r w:rsidRPr="009B6FD0">
        <w:t>курсовые работы;</w:t>
      </w:r>
    </w:p>
    <w:p w:rsidR="00ED5F30" w:rsidRPr="009B6FD0" w:rsidRDefault="00ED5F30" w:rsidP="009B6FD0">
      <w:pPr>
        <w:pStyle w:val="a4"/>
        <w:shd w:val="clear" w:color="auto" w:fill="FFFFFF"/>
        <w:spacing w:before="0" w:after="0" w:line="360" w:lineRule="auto"/>
        <w:ind w:left="720" w:hanging="540"/>
        <w:jc w:val="both"/>
      </w:pPr>
      <w:r w:rsidRPr="009B6FD0">
        <w:t xml:space="preserve">        </w:t>
      </w:r>
      <w:r w:rsidRPr="009B6FD0">
        <w:rPr>
          <w:rStyle w:val="apple-converted-space"/>
        </w:rPr>
        <w:t> </w:t>
      </w:r>
      <w:r w:rsidRPr="009B6FD0">
        <w:t>промежуточная аттестация;</w:t>
      </w:r>
    </w:p>
    <w:p w:rsidR="00ED5F30" w:rsidRPr="009B6FD0" w:rsidRDefault="00ED5F30" w:rsidP="009B6FD0">
      <w:pPr>
        <w:pStyle w:val="a4"/>
        <w:shd w:val="clear" w:color="auto" w:fill="FFFFFF"/>
        <w:spacing w:before="0" w:after="0" w:line="360" w:lineRule="auto"/>
        <w:ind w:hanging="540"/>
        <w:jc w:val="both"/>
      </w:pPr>
      <w:r w:rsidRPr="009B6FD0">
        <w:t>               </w:t>
      </w:r>
      <w:r w:rsidRPr="009B6FD0">
        <w:rPr>
          <w:rStyle w:val="apple-converted-space"/>
        </w:rPr>
        <w:t xml:space="preserve">  </w:t>
      </w:r>
      <w:r w:rsidR="009B6FD0">
        <w:rPr>
          <w:rStyle w:val="apple-converted-space"/>
        </w:rPr>
        <w:t xml:space="preserve">  </w:t>
      </w:r>
      <w:r w:rsidRPr="009B6FD0">
        <w:rPr>
          <w:rStyle w:val="apple-converted-space"/>
        </w:rPr>
        <w:t xml:space="preserve">  </w:t>
      </w:r>
      <w:r w:rsidRPr="009B6FD0">
        <w:t>консультации;</w:t>
      </w:r>
    </w:p>
    <w:p w:rsidR="00ED5F30" w:rsidRPr="009B6FD0" w:rsidRDefault="00ED5F30" w:rsidP="009B6FD0">
      <w:pPr>
        <w:pStyle w:val="a4"/>
        <w:shd w:val="clear" w:color="auto" w:fill="FFFFFF"/>
        <w:spacing w:before="0" w:after="0" w:line="360" w:lineRule="auto"/>
        <w:ind w:left="720" w:hanging="540"/>
        <w:jc w:val="both"/>
      </w:pPr>
      <w:r w:rsidRPr="009B6FD0">
        <w:t>       </w:t>
      </w:r>
      <w:r w:rsidRPr="009B6FD0">
        <w:rPr>
          <w:rStyle w:val="apple-converted-space"/>
        </w:rPr>
        <w:t xml:space="preserve">  </w:t>
      </w:r>
      <w:r w:rsidRPr="009B6FD0">
        <w:t>преддипломная практика;</w:t>
      </w:r>
    </w:p>
    <w:p w:rsidR="00ED5F30" w:rsidRPr="009B6FD0" w:rsidRDefault="00ED5F30" w:rsidP="009B6FD0">
      <w:pPr>
        <w:pStyle w:val="a4"/>
        <w:shd w:val="clear" w:color="auto" w:fill="FFFFFF"/>
        <w:spacing w:before="0" w:after="0" w:line="360" w:lineRule="auto"/>
        <w:ind w:left="720" w:hanging="540"/>
        <w:jc w:val="both"/>
      </w:pPr>
      <w:r w:rsidRPr="009B6FD0">
        <w:t>       </w:t>
      </w:r>
      <w:r w:rsidRPr="009B6FD0">
        <w:rPr>
          <w:rStyle w:val="apple-converted-space"/>
        </w:rPr>
        <w:t> </w:t>
      </w:r>
      <w:r w:rsidRPr="009B6FD0">
        <w:t xml:space="preserve"> государственная итоговая аттестация.</w:t>
      </w:r>
    </w:p>
    <w:p w:rsidR="00ED5F30" w:rsidRDefault="00ED5F30" w:rsidP="009B6FD0">
      <w:pPr>
        <w:pStyle w:val="a4"/>
        <w:shd w:val="clear" w:color="auto" w:fill="FFFFFF"/>
        <w:spacing w:before="0" w:after="0" w:line="360" w:lineRule="auto"/>
        <w:jc w:val="both"/>
      </w:pPr>
      <w:r w:rsidRPr="009B6FD0">
        <w:tab/>
        <w:t>1.14. Обучающимся заочного отделения выдается зачетная книжка установленного образца.</w:t>
      </w:r>
    </w:p>
    <w:p w:rsidR="009B6FD0" w:rsidRPr="009B6FD0" w:rsidRDefault="009B6FD0" w:rsidP="009B6FD0">
      <w:pPr>
        <w:pStyle w:val="a4"/>
        <w:shd w:val="clear" w:color="auto" w:fill="FFFFFF"/>
        <w:spacing w:before="0" w:after="0" w:line="360" w:lineRule="auto"/>
        <w:jc w:val="both"/>
      </w:pPr>
    </w:p>
    <w:p w:rsidR="00ED5F30" w:rsidRPr="009B6FD0" w:rsidRDefault="00ED5F30" w:rsidP="009B6FD0">
      <w:pPr>
        <w:pStyle w:val="a4"/>
        <w:shd w:val="clear" w:color="auto" w:fill="FFFFFF"/>
        <w:spacing w:before="0" w:after="0" w:line="360" w:lineRule="auto"/>
        <w:jc w:val="center"/>
        <w:rPr>
          <w:b/>
        </w:rPr>
      </w:pPr>
      <w:r w:rsidRPr="009B6FD0">
        <w:rPr>
          <w:b/>
        </w:rPr>
        <w:t>2. Организация учебного процесса</w:t>
      </w:r>
    </w:p>
    <w:p w:rsidR="00ED5F30" w:rsidRPr="009B6FD0" w:rsidRDefault="00ED5F30" w:rsidP="009B6FD0">
      <w:pPr>
        <w:pStyle w:val="a4"/>
        <w:shd w:val="clear" w:color="auto" w:fill="FFFFFF"/>
        <w:spacing w:before="0" w:after="0" w:line="360" w:lineRule="auto"/>
        <w:jc w:val="both"/>
      </w:pPr>
      <w:r w:rsidRPr="009B6FD0">
        <w:tab/>
        <w:t>2.1.  Учебный процесс на заочном отделении организуется в соответствии с календарным учебным графиком. В календарном учебном графике, разрабатываемом на учебный год, определяются сроки и продолжительность проведения сессий, производственной (преддипломной) практики,  государственной итоговой аттестации отдельно для каждой учебной группы.</w:t>
      </w:r>
    </w:p>
    <w:p w:rsidR="00ED5F30" w:rsidRPr="009B6FD0" w:rsidRDefault="00ED5F30" w:rsidP="009B6FD0">
      <w:pPr>
        <w:pStyle w:val="a4"/>
        <w:shd w:val="clear" w:color="auto" w:fill="FFFFFF"/>
        <w:spacing w:before="0" w:after="0" w:line="360" w:lineRule="auto"/>
        <w:jc w:val="both"/>
      </w:pPr>
      <w:r w:rsidRPr="009B6FD0">
        <w:tab/>
        <w:t xml:space="preserve">2.2. Количество часов, отводимое на освоение ППССЗ в период экзаменационных сессий, определяется исходя из 160 часов за учебный год.  Программа дисциплины «Физическая культура» реализуется в объеме 2 часов на группу, которые проводятся как установочные. Программа  данной дисциплины реализуется в течение всего периода обучения и выполняется  </w:t>
      </w:r>
      <w:proofErr w:type="gramStart"/>
      <w:r w:rsidRPr="009B6FD0">
        <w:t>обучающимися</w:t>
      </w:r>
      <w:proofErr w:type="gramEnd"/>
      <w:r w:rsidRPr="009B6FD0">
        <w:t xml:space="preserve"> самостоятельно. Для   контроля ее выполнения планируется проведение домашней контрольной работы. Программа дисциплины «Иностранный язык» реализуется на протяжении всего периода  обучения.</w:t>
      </w:r>
    </w:p>
    <w:p w:rsidR="00ED5F30" w:rsidRPr="009B6FD0" w:rsidRDefault="00ED5F30" w:rsidP="009B6FD0">
      <w:pPr>
        <w:pStyle w:val="a4"/>
        <w:spacing w:before="0" w:after="0" w:line="360" w:lineRule="auto"/>
        <w:jc w:val="both"/>
      </w:pPr>
      <w:r w:rsidRPr="009B6FD0">
        <w:tab/>
        <w:t xml:space="preserve">2.3.  </w:t>
      </w:r>
      <w:r w:rsidR="004D4B2C" w:rsidRPr="009B6FD0">
        <w:t xml:space="preserve">Общая продолжительность экзаменационных (лабораторно-экзаменационных) сессий в учебном году устанавливается для заочной формы обучения на первом и втором курсах – не более 30 календарных дней, на последующих курсах – не более 40 календарных дней, </w:t>
      </w:r>
      <w:r w:rsidRPr="009B6FD0">
        <w:t>может быть разделена на несколько частей (периодов сессии), исходя из особенностей работы образовательного учреждения и контингента обучающихся.</w:t>
      </w:r>
    </w:p>
    <w:p w:rsidR="00ED5F30" w:rsidRPr="009B6FD0" w:rsidRDefault="00ED5F30" w:rsidP="009B6FD0">
      <w:pPr>
        <w:pStyle w:val="a4"/>
        <w:spacing w:before="0" w:after="0" w:line="360" w:lineRule="auto"/>
        <w:jc w:val="both"/>
      </w:pPr>
      <w:r w:rsidRPr="009B6FD0">
        <w:tab/>
        <w:t>2.4. На обязательные учебные (аудиторные) занятия в учебном году отводится 160 часов.</w:t>
      </w:r>
    </w:p>
    <w:p w:rsidR="00ED5F30" w:rsidRPr="009B6FD0" w:rsidRDefault="00ED5F30" w:rsidP="009B6FD0">
      <w:pPr>
        <w:pStyle w:val="a4"/>
        <w:shd w:val="clear" w:color="auto" w:fill="FFFFFF"/>
        <w:spacing w:before="0" w:after="0" w:line="360" w:lineRule="auto"/>
        <w:jc w:val="both"/>
      </w:pPr>
      <w:r w:rsidRPr="009B6FD0">
        <w:tab/>
        <w:t>2.5.  Сессия включает</w:t>
      </w:r>
      <w:r w:rsidR="00E017D4" w:rsidRPr="009B6FD0">
        <w:t xml:space="preserve"> следующие виды деятельности</w:t>
      </w:r>
      <w:r w:rsidRPr="009B6FD0">
        <w:t>: лекционные занятия, практические занятия, лабораторные работы, курсовое проектирование, промежуточную аттестацию, консультации,  дни отдыха.</w:t>
      </w:r>
    </w:p>
    <w:p w:rsidR="00ED5F30" w:rsidRPr="009B6FD0" w:rsidRDefault="00ED5F30" w:rsidP="009B6FD0">
      <w:pPr>
        <w:pStyle w:val="a4"/>
        <w:shd w:val="clear" w:color="auto" w:fill="FFFFFF"/>
        <w:spacing w:before="0" w:after="0" w:line="360" w:lineRule="auto"/>
        <w:jc w:val="both"/>
      </w:pPr>
      <w:r w:rsidRPr="009B6FD0">
        <w:tab/>
        <w:t>2.6. Для студентов первого года обучения за счёт времени, отводимого на консультации, могут проводиться установочные занятия по основам самостоятельной работы.</w:t>
      </w:r>
    </w:p>
    <w:p w:rsidR="00ED5F30" w:rsidRPr="009B6FD0" w:rsidRDefault="00ED5F30" w:rsidP="009B6FD0">
      <w:pPr>
        <w:pStyle w:val="a4"/>
        <w:shd w:val="clear" w:color="auto" w:fill="FFFFFF"/>
        <w:spacing w:before="0" w:after="0" w:line="360" w:lineRule="auto"/>
        <w:jc w:val="both"/>
      </w:pPr>
      <w:r w:rsidRPr="009B6FD0">
        <w:tab/>
        <w:t>2.7. Курсовая работа   выполняется за счет времени, отводимого на изучение данной дисциплины,  в объеме, предусмотренном учебным планом для очной формы обучения.</w:t>
      </w:r>
    </w:p>
    <w:p w:rsidR="00ED5F30" w:rsidRPr="009B6FD0" w:rsidRDefault="00ED5F30" w:rsidP="009B6FD0">
      <w:pPr>
        <w:pStyle w:val="a4"/>
        <w:shd w:val="clear" w:color="auto" w:fill="FFFFFF"/>
        <w:spacing w:before="0" w:after="0" w:line="360" w:lineRule="auto"/>
        <w:jc w:val="both"/>
      </w:pPr>
      <w:r w:rsidRPr="009B6FD0">
        <w:tab/>
        <w:t xml:space="preserve">2.8. При проведении практических работ по ряду дисциплин профессионального цикла группа может делиться на подгруппы. </w:t>
      </w:r>
    </w:p>
    <w:p w:rsidR="00ED5F30" w:rsidRPr="009B6FD0" w:rsidRDefault="00ED5F30" w:rsidP="009B6FD0">
      <w:pPr>
        <w:pStyle w:val="a4"/>
        <w:shd w:val="clear" w:color="auto" w:fill="FFFFFF"/>
        <w:spacing w:before="0" w:after="0" w:line="360" w:lineRule="auto"/>
        <w:jc w:val="both"/>
      </w:pPr>
      <w:r w:rsidRPr="009B6FD0">
        <w:tab/>
        <w:t>2.9. Консультации могут быть групповыми и индивидуальными. Консультации планируются из расчета 4 часа в год   на каждого студента и могут проводиться как в период сессии, так и в межсессионное время.</w:t>
      </w:r>
    </w:p>
    <w:p w:rsidR="00ED5F30" w:rsidRPr="009B6FD0" w:rsidRDefault="00ED5F30" w:rsidP="009B6FD0">
      <w:pPr>
        <w:pStyle w:val="a4"/>
        <w:shd w:val="clear" w:color="auto" w:fill="FFFFFF"/>
        <w:spacing w:before="0" w:after="0" w:line="360" w:lineRule="auto"/>
        <w:jc w:val="both"/>
      </w:pPr>
      <w:r w:rsidRPr="009B6FD0">
        <w:tab/>
        <w:t>2.10. Промежуточная аттестация  по учебным дисциплинам, междисциплинарным курсам проводится в форме  экзамена, зачета, дифференцированного  зачета, по профессиональным модулям в форме  экзамена (квалификационного).  Количество экзаменов в учебном году может быть не бо</w:t>
      </w:r>
      <w:r w:rsidR="00E017D4" w:rsidRPr="009B6FD0">
        <w:t>ле 8, зачётов и дифференцированных</w:t>
      </w:r>
      <w:r w:rsidRPr="009B6FD0">
        <w:t xml:space="preserve"> зачётов не более 10. В день проведения экзамена  другие виды учебной деятельности не планируются</w:t>
      </w:r>
    </w:p>
    <w:p w:rsidR="00ED5F30" w:rsidRPr="009B6FD0" w:rsidRDefault="00ED5F30" w:rsidP="009B6FD0">
      <w:pPr>
        <w:pStyle w:val="a4"/>
        <w:shd w:val="clear" w:color="auto" w:fill="FFFFFF"/>
        <w:spacing w:before="0" w:after="0" w:line="360" w:lineRule="auto"/>
        <w:jc w:val="both"/>
      </w:pPr>
      <w:r w:rsidRPr="009B6FD0">
        <w:tab/>
        <w:t>2.11. Продолжительность обязательных аудиторных занятий не превышает 8 учебных часов в день и проводится по расписанию учебных занятий.</w:t>
      </w:r>
    </w:p>
    <w:p w:rsidR="00ED5F30" w:rsidRPr="009B6FD0" w:rsidRDefault="00ED5F30" w:rsidP="009B6FD0">
      <w:pPr>
        <w:pStyle w:val="a4"/>
        <w:shd w:val="clear" w:color="auto" w:fill="FFFFFF"/>
        <w:spacing w:before="0" w:after="0" w:line="360" w:lineRule="auto"/>
        <w:jc w:val="both"/>
      </w:pPr>
      <w:r w:rsidRPr="009B6FD0">
        <w:tab/>
        <w:t>2.12.  Расписание учебных занятий составляется согласно календарному учебному графику.</w:t>
      </w:r>
    </w:p>
    <w:p w:rsidR="00ED5F30" w:rsidRPr="009B6FD0" w:rsidRDefault="00ED5F30" w:rsidP="009B6FD0">
      <w:pPr>
        <w:pStyle w:val="a4"/>
        <w:shd w:val="clear" w:color="auto" w:fill="FFFFFF"/>
        <w:spacing w:before="0" w:after="0" w:line="360" w:lineRule="auto"/>
        <w:jc w:val="both"/>
      </w:pPr>
      <w:r w:rsidRPr="009B6FD0">
        <w:t xml:space="preserve"> </w:t>
      </w:r>
      <w:r w:rsidRPr="009B6FD0">
        <w:tab/>
        <w:t>2.13. Не планируется проведение занятий и промежуточной аттестации студентов в выходные и праздничные дни.</w:t>
      </w:r>
    </w:p>
    <w:p w:rsidR="00ED5F30" w:rsidRPr="009B6FD0" w:rsidRDefault="00ED5F30" w:rsidP="009B6FD0">
      <w:pPr>
        <w:pStyle w:val="a4"/>
        <w:shd w:val="clear" w:color="auto" w:fill="FFFFFF"/>
        <w:spacing w:before="0" w:after="0" w:line="360" w:lineRule="auto"/>
        <w:jc w:val="both"/>
      </w:pPr>
      <w:r w:rsidRPr="009B6FD0">
        <w:tab/>
        <w:t>2.14. В межсессионный период выполняются домашние контрольные работы, количество которых в учебном году не более 10,  по отдельной дисциплине или междисциплинарному курсу не более двух.</w:t>
      </w:r>
    </w:p>
    <w:p w:rsidR="00ED5F30" w:rsidRPr="009B6FD0" w:rsidRDefault="00ED5F30" w:rsidP="009B6FD0">
      <w:pPr>
        <w:pStyle w:val="a4"/>
        <w:shd w:val="clear" w:color="auto" w:fill="FFFFFF"/>
        <w:spacing w:before="0" w:after="0" w:line="360" w:lineRule="auto"/>
        <w:jc w:val="both"/>
      </w:pPr>
      <w:r w:rsidRPr="009B6FD0">
        <w:t>Домашние контрольные работы подлежат обязательному рецензированию. На рецензирование контрольных работ по ОГСЭ и ЕН дисциплинам отводится 0,5 часа, по ОП дисциплинам и профессиональным модулям 0,75 часа. Каждая контрольная работа проверяется преподавателем в срок не более 7 дней.</w:t>
      </w:r>
    </w:p>
    <w:p w:rsidR="00ED5F30" w:rsidRPr="009B6FD0" w:rsidRDefault="00ED5F30" w:rsidP="009B6FD0">
      <w:pPr>
        <w:pStyle w:val="a4"/>
        <w:shd w:val="clear" w:color="auto" w:fill="FFFFFF"/>
        <w:spacing w:before="0" w:after="0" w:line="360" w:lineRule="auto"/>
        <w:jc w:val="both"/>
      </w:pPr>
      <w:r w:rsidRPr="009B6FD0">
        <w:tab/>
        <w:t xml:space="preserve">2.15. Практика для </w:t>
      </w:r>
      <w:proofErr w:type="gramStart"/>
      <w:r w:rsidRPr="009B6FD0">
        <w:t>обучающихся</w:t>
      </w:r>
      <w:proofErr w:type="gramEnd"/>
      <w:r w:rsidRPr="009B6FD0">
        <w:t xml:space="preserve"> заочной формы обучения реализуется в объеме, предусмотренном для очной формы обучения. Все этапы практики (учебной,  производственной  (по профилю специальности)), предусмотренные ФГОС, должны быть реализованы студентами самостоятельно, за исключением производственной (преддипломной) практики.</w:t>
      </w:r>
    </w:p>
    <w:p w:rsidR="00ED5F30" w:rsidRPr="009B6FD0" w:rsidRDefault="00ED5F30" w:rsidP="009B6FD0">
      <w:pPr>
        <w:pStyle w:val="a4"/>
        <w:shd w:val="clear" w:color="auto" w:fill="FFFFFF"/>
        <w:spacing w:before="0" w:after="0" w:line="360" w:lineRule="auto"/>
        <w:jc w:val="both"/>
      </w:pPr>
      <w:r w:rsidRPr="009B6FD0">
        <w:tab/>
        <w:t xml:space="preserve">2.16. </w:t>
      </w:r>
      <w:proofErr w:type="gramStart"/>
      <w:r w:rsidRPr="009B6FD0">
        <w:t>Обучающимся</w:t>
      </w:r>
      <w:proofErr w:type="gramEnd"/>
      <w:r w:rsidRPr="009B6FD0">
        <w:t xml:space="preserve">,  имеющим профессию рабочего (служащего) из перечня рекомендуемых в рамках освоения ППССЗ СПО, подтвержденных соответствующими документами, и (или) работающим по профессии (должности), проводится переаттестация практик: учебной и производственной (по профилю специальности). </w:t>
      </w:r>
    </w:p>
    <w:p w:rsidR="00ED5F30" w:rsidRPr="009B6FD0" w:rsidRDefault="00ED5F30" w:rsidP="009B6FD0">
      <w:pPr>
        <w:pStyle w:val="a4"/>
        <w:shd w:val="clear" w:color="auto" w:fill="FFFFFF"/>
        <w:spacing w:before="0" w:after="0" w:line="360" w:lineRule="auto"/>
        <w:jc w:val="both"/>
      </w:pPr>
      <w:proofErr w:type="gramStart"/>
      <w:r w:rsidRPr="009B6FD0">
        <w:t>Обучающиеся, не имеющие профессию рабочего (служащего) из перечня рекомендуемых в рамках освоения ППССЗ СПО, получают её  через  дополнительное  профессиональное  обучение.</w:t>
      </w:r>
      <w:proofErr w:type="gramEnd"/>
    </w:p>
    <w:p w:rsidR="00ED5F30" w:rsidRPr="009B6FD0" w:rsidRDefault="00ED5F30" w:rsidP="009B6FD0">
      <w:pPr>
        <w:pStyle w:val="a4"/>
        <w:shd w:val="clear" w:color="auto" w:fill="FFFFFF"/>
        <w:spacing w:before="0" w:after="0" w:line="360" w:lineRule="auto"/>
        <w:jc w:val="both"/>
      </w:pPr>
      <w:r w:rsidRPr="009B6FD0">
        <w:tab/>
        <w:t xml:space="preserve">2.17. Производственная (преддипломная) практика является обязательной для </w:t>
      </w:r>
      <w:proofErr w:type="gramStart"/>
      <w:r w:rsidRPr="009B6FD0">
        <w:t>обучающихся</w:t>
      </w:r>
      <w:proofErr w:type="gramEnd"/>
      <w:r w:rsidRPr="009B6FD0">
        <w:t xml:space="preserve"> заочной формы обучения,  проводится после последней сессии и предшествует государственной (итоговой) аттестации. Производственная (преддипломная) практика реализуется </w:t>
      </w:r>
      <w:proofErr w:type="gramStart"/>
      <w:r w:rsidRPr="009B6FD0">
        <w:t>обучающимся</w:t>
      </w:r>
      <w:proofErr w:type="gramEnd"/>
      <w:r w:rsidRPr="009B6FD0">
        <w:t xml:space="preserve"> в объеме не более 4 недель.</w:t>
      </w:r>
    </w:p>
    <w:p w:rsidR="00ED5F30" w:rsidRDefault="00ED5F30" w:rsidP="009B6FD0">
      <w:pPr>
        <w:pStyle w:val="a4"/>
        <w:shd w:val="clear" w:color="auto" w:fill="FFFFFF"/>
        <w:spacing w:before="0" w:after="0" w:line="360" w:lineRule="auto"/>
        <w:jc w:val="both"/>
      </w:pPr>
      <w:r w:rsidRPr="009B6FD0">
        <w:tab/>
        <w:t xml:space="preserve">2.18. Государственная (итоговая) аттестация является обязательной для </w:t>
      </w:r>
      <w:proofErr w:type="gramStart"/>
      <w:r w:rsidRPr="009B6FD0">
        <w:t>обучающихся</w:t>
      </w:r>
      <w:proofErr w:type="gramEnd"/>
      <w:r w:rsidRPr="009B6FD0">
        <w:t xml:space="preserve">. Форма и виды ГИА определены ФГОС СПО и базисным  учебным планом для очной формы </w:t>
      </w:r>
      <w:proofErr w:type="gramStart"/>
      <w:r w:rsidRPr="009B6FD0">
        <w:t>обучения по</w:t>
      </w:r>
      <w:proofErr w:type="gramEnd"/>
      <w:r w:rsidRPr="009B6FD0">
        <w:t xml:space="preserve"> конкретной специальности. Для выполнения и защиты выпускной квалификационной работы планируется  6 недель  из бюджета  учебного времени. </w:t>
      </w:r>
    </w:p>
    <w:p w:rsidR="009B6FD0" w:rsidRPr="009B6FD0" w:rsidRDefault="009B6FD0" w:rsidP="009B6FD0">
      <w:pPr>
        <w:pStyle w:val="a4"/>
        <w:shd w:val="clear" w:color="auto" w:fill="FFFFFF"/>
        <w:spacing w:before="0" w:after="0" w:line="360" w:lineRule="auto"/>
        <w:jc w:val="both"/>
      </w:pPr>
    </w:p>
    <w:p w:rsidR="00ED5F30" w:rsidRPr="009B6FD0" w:rsidRDefault="00ED5F30" w:rsidP="009B6FD0">
      <w:pPr>
        <w:pStyle w:val="a4"/>
        <w:shd w:val="clear" w:color="auto" w:fill="FFFFFF"/>
        <w:spacing w:before="0" w:after="0" w:line="360" w:lineRule="auto"/>
        <w:jc w:val="center"/>
        <w:rPr>
          <w:b/>
        </w:rPr>
      </w:pPr>
      <w:r w:rsidRPr="009B6FD0">
        <w:rPr>
          <w:b/>
        </w:rPr>
        <w:t>3.  Порядок проведения учебного процесса</w:t>
      </w:r>
    </w:p>
    <w:p w:rsidR="00ED5F30" w:rsidRPr="009B6FD0" w:rsidRDefault="00ED5F30" w:rsidP="009B6FD0">
      <w:pPr>
        <w:pStyle w:val="a4"/>
        <w:shd w:val="clear" w:color="auto" w:fill="FFFFFF"/>
        <w:spacing w:before="0" w:after="0" w:line="360" w:lineRule="auto"/>
        <w:jc w:val="both"/>
      </w:pPr>
      <w:r w:rsidRPr="009B6FD0">
        <w:tab/>
        <w:t>В техникуме учебный процесс по заочной форме обучения осуществляется на основе следующих документов:</w:t>
      </w:r>
    </w:p>
    <w:p w:rsidR="00ED5F30" w:rsidRPr="009B6FD0" w:rsidRDefault="00ED5F30" w:rsidP="009B6FD0">
      <w:pPr>
        <w:pStyle w:val="a4"/>
        <w:shd w:val="clear" w:color="auto" w:fill="FFFFFF"/>
        <w:spacing w:before="0" w:after="0" w:line="360" w:lineRule="auto"/>
        <w:ind w:firstLine="708"/>
        <w:jc w:val="both"/>
      </w:pPr>
      <w:r w:rsidRPr="009B6FD0">
        <w:t>календарного учебного графика заочного обучения;</w:t>
      </w:r>
    </w:p>
    <w:p w:rsidR="00ED5F30" w:rsidRPr="009B6FD0" w:rsidRDefault="00ED5F30" w:rsidP="009B6FD0">
      <w:pPr>
        <w:pStyle w:val="a4"/>
        <w:shd w:val="clear" w:color="auto" w:fill="FFFFFF"/>
        <w:spacing w:before="0" w:after="0" w:line="360" w:lineRule="auto"/>
        <w:ind w:firstLine="708"/>
        <w:jc w:val="both"/>
      </w:pPr>
      <w:r w:rsidRPr="009B6FD0">
        <w:t xml:space="preserve">учебных планов по специальностям заочной формы обучения; </w:t>
      </w:r>
    </w:p>
    <w:p w:rsidR="00ED5F30" w:rsidRPr="009B6FD0" w:rsidRDefault="00ED5F30" w:rsidP="009B6FD0">
      <w:pPr>
        <w:pStyle w:val="a4"/>
        <w:shd w:val="clear" w:color="auto" w:fill="FFFFFF"/>
        <w:spacing w:before="0" w:after="0" w:line="360" w:lineRule="auto"/>
        <w:ind w:firstLine="708"/>
        <w:jc w:val="both"/>
      </w:pPr>
      <w:r w:rsidRPr="009B6FD0">
        <w:t>графиков  лабораторно-экзаменационных  сессий;</w:t>
      </w:r>
    </w:p>
    <w:p w:rsidR="00ED5F30" w:rsidRPr="009B6FD0" w:rsidRDefault="00ED5F30" w:rsidP="009B6FD0">
      <w:pPr>
        <w:pStyle w:val="a4"/>
        <w:shd w:val="clear" w:color="auto" w:fill="FFFFFF"/>
        <w:spacing w:before="0" w:after="0" w:line="360" w:lineRule="auto"/>
        <w:ind w:firstLine="708"/>
        <w:jc w:val="both"/>
      </w:pPr>
      <w:r w:rsidRPr="009B6FD0">
        <w:t>программ учебных дисциплин, профессиональных модулей, преддипломной практики;</w:t>
      </w:r>
    </w:p>
    <w:p w:rsidR="00ED5F30" w:rsidRPr="009B6FD0" w:rsidRDefault="00ED5F30" w:rsidP="009B6FD0">
      <w:pPr>
        <w:pStyle w:val="a4"/>
        <w:shd w:val="clear" w:color="auto" w:fill="FFFFFF"/>
        <w:spacing w:before="0" w:after="0" w:line="360" w:lineRule="auto"/>
        <w:ind w:firstLine="708"/>
        <w:jc w:val="both"/>
      </w:pPr>
      <w:r w:rsidRPr="009B6FD0">
        <w:t>утвержденного перечня курсовых работ и сроков их выполнения;</w:t>
      </w:r>
    </w:p>
    <w:p w:rsidR="00ED5F30" w:rsidRPr="009B6FD0" w:rsidRDefault="00ED5F30" w:rsidP="009B6FD0">
      <w:pPr>
        <w:pStyle w:val="a4"/>
        <w:shd w:val="clear" w:color="auto" w:fill="FFFFFF"/>
        <w:spacing w:before="0" w:after="0" w:line="360" w:lineRule="auto"/>
        <w:ind w:firstLine="708"/>
        <w:jc w:val="both"/>
      </w:pPr>
      <w:r w:rsidRPr="009B6FD0">
        <w:t>расписаний учебных занятий;</w:t>
      </w:r>
    </w:p>
    <w:p w:rsidR="00ED5F30" w:rsidRPr="009B6FD0" w:rsidRDefault="00ED5F30" w:rsidP="009B6FD0">
      <w:pPr>
        <w:pStyle w:val="a4"/>
        <w:shd w:val="clear" w:color="auto" w:fill="FFFFFF"/>
        <w:spacing w:before="0" w:after="0" w:line="360" w:lineRule="auto"/>
        <w:jc w:val="both"/>
      </w:pPr>
      <w:r w:rsidRPr="009B6FD0">
        <w:tab/>
        <w:t>3.1. На каждую учебную группу заведующим заочным отделением разрабатывается учебный график, в котором указаны наименование дисциплин и профессиональных модулей по  ФГОС СПО, количество контрольных работ, календарные сроки их выполнения, сроки проведения сессии.</w:t>
      </w:r>
    </w:p>
    <w:p w:rsidR="00ED5F30" w:rsidRPr="009B6FD0" w:rsidRDefault="00ED5F30" w:rsidP="009B6FD0">
      <w:pPr>
        <w:pStyle w:val="a4"/>
        <w:shd w:val="clear" w:color="auto" w:fill="FFFFFF"/>
        <w:spacing w:before="0" w:after="0" w:line="360" w:lineRule="auto"/>
        <w:jc w:val="both"/>
      </w:pPr>
      <w:r w:rsidRPr="009B6FD0">
        <w:tab/>
        <w:t>3.2. Учебный график выдается (высылается) студентам во время весенней (летней) сессии.</w:t>
      </w:r>
    </w:p>
    <w:p w:rsidR="00ED5F30" w:rsidRPr="009B6FD0" w:rsidRDefault="00ED5F30" w:rsidP="009B6FD0">
      <w:pPr>
        <w:pStyle w:val="a4"/>
        <w:shd w:val="clear" w:color="auto" w:fill="FFFFFF"/>
        <w:spacing w:before="0" w:after="0" w:line="360" w:lineRule="auto"/>
        <w:jc w:val="both"/>
      </w:pPr>
      <w:r w:rsidRPr="009B6FD0">
        <w:tab/>
        <w:t>3.3. Обучающимся, выполняющим учебный график, предоставляется право на дополнительный отпуск с сохранением среднего заработка на основании справки-вызова установленного образца.</w:t>
      </w:r>
    </w:p>
    <w:p w:rsidR="00ED5F30" w:rsidRPr="009B6FD0" w:rsidRDefault="00ED5F30" w:rsidP="009B6FD0">
      <w:pPr>
        <w:pStyle w:val="a4"/>
        <w:shd w:val="clear" w:color="auto" w:fill="FFFFFF"/>
        <w:spacing w:before="0" w:after="0" w:line="360" w:lineRule="auto"/>
        <w:jc w:val="both"/>
      </w:pPr>
      <w:r w:rsidRPr="009B6FD0">
        <w:tab/>
        <w:t>3.4. Общая продолжительность дополнительного отпуска с сохранением среднего заработка устанавливается нормами трудового законодательства РФ (ст. 174 Трудового кодекса РФ).</w:t>
      </w:r>
    </w:p>
    <w:p w:rsidR="00ED5F30" w:rsidRPr="009B6FD0" w:rsidRDefault="00ED5F30" w:rsidP="009B6FD0">
      <w:pPr>
        <w:pStyle w:val="a4"/>
        <w:shd w:val="clear" w:color="auto" w:fill="FFFFFF"/>
        <w:spacing w:before="0" w:after="0" w:line="360" w:lineRule="auto"/>
        <w:jc w:val="both"/>
      </w:pPr>
      <w:r w:rsidRPr="009B6FD0">
        <w:tab/>
        <w:t xml:space="preserve">3.5.  Справка-вызов высылается обучающимся </w:t>
      </w:r>
      <w:r w:rsidR="00321019" w:rsidRPr="009B6FD0">
        <w:t xml:space="preserve"> не </w:t>
      </w:r>
      <w:proofErr w:type="gramStart"/>
      <w:r w:rsidR="00321019" w:rsidRPr="009B6FD0">
        <w:t>позднее</w:t>
      </w:r>
      <w:proofErr w:type="gramEnd"/>
      <w:r w:rsidR="00321019" w:rsidRPr="009B6FD0">
        <w:t xml:space="preserve"> чем </w:t>
      </w:r>
      <w:r w:rsidRPr="009B6FD0">
        <w:t>за две недели до начала сессии, при условии сдачи всех домашних контрольных работ, предусмотренных учебным графиком. Допускается выдача справки-вызова в первый день сессии.</w:t>
      </w:r>
    </w:p>
    <w:p w:rsidR="00ED5F30" w:rsidRPr="009B6FD0" w:rsidRDefault="00ED5F30" w:rsidP="009B6FD0">
      <w:pPr>
        <w:pStyle w:val="a4"/>
        <w:shd w:val="clear" w:color="auto" w:fill="FFFFFF"/>
        <w:spacing w:before="0" w:after="0" w:line="360" w:lineRule="auto"/>
        <w:jc w:val="both"/>
      </w:pPr>
      <w:r w:rsidRPr="009B6FD0">
        <w:tab/>
        <w:t>3.6. Справки-вызовы для дополнительных отпусков с сохранением среднего заработка регистрируются в «Журнале регистрации справок».</w:t>
      </w:r>
    </w:p>
    <w:p w:rsidR="00ED5F30" w:rsidRPr="009B6FD0" w:rsidRDefault="00ED5F30" w:rsidP="009B6FD0">
      <w:pPr>
        <w:pStyle w:val="a4"/>
        <w:shd w:val="clear" w:color="auto" w:fill="FFFFFF"/>
        <w:spacing w:before="0" w:after="0" w:line="360" w:lineRule="auto"/>
        <w:jc w:val="both"/>
      </w:pPr>
      <w:r w:rsidRPr="009B6FD0">
        <w:tab/>
        <w:t>3.7. Перенос срока сессии оформляется приказом по техникуму, при этом для студента разрабатывается индивидуальный учебный план на учебный год (семестр). Студент имеет право присутствия на сессии без справки-вызова. В этом случае он допускается к выполнению учебного плана без предоставления ему дополнительного отпуска с сохранением среднего заработка.</w:t>
      </w:r>
    </w:p>
    <w:p w:rsidR="00ED5F30" w:rsidRPr="009B6FD0" w:rsidRDefault="00ED5F30" w:rsidP="009B6FD0">
      <w:pPr>
        <w:pStyle w:val="a4"/>
        <w:shd w:val="clear" w:color="auto" w:fill="FFFFFF"/>
        <w:spacing w:before="0" w:after="0" w:line="360" w:lineRule="auto"/>
        <w:jc w:val="both"/>
      </w:pPr>
      <w:r w:rsidRPr="009B6FD0">
        <w:tab/>
        <w:t>3.8.  До начала сессии составляется расписание в соответствии с календарным учебным графиком и готовятся экзаменационные, зачетные</w:t>
      </w:r>
      <w:r w:rsidR="005A4686" w:rsidRPr="009B6FD0">
        <w:t xml:space="preserve"> ведомости со списками</w:t>
      </w:r>
      <w:r w:rsidRPr="009B6FD0">
        <w:t xml:space="preserve"> </w:t>
      </w:r>
      <w:proofErr w:type="gramStart"/>
      <w:r w:rsidRPr="009B6FD0">
        <w:t>допущенных</w:t>
      </w:r>
      <w:proofErr w:type="gramEnd"/>
      <w:r w:rsidRPr="009B6FD0">
        <w:t xml:space="preserve"> к экзаменам, зачетам, дифференцированным зачетам, экзаменам (квалификационным) обучающихся.</w:t>
      </w:r>
    </w:p>
    <w:p w:rsidR="00ED5F30" w:rsidRPr="009B6FD0" w:rsidRDefault="00ED5F30" w:rsidP="009B6FD0">
      <w:pPr>
        <w:pStyle w:val="a4"/>
        <w:shd w:val="clear" w:color="auto" w:fill="FFFFFF"/>
        <w:spacing w:before="0" w:after="0" w:line="360" w:lineRule="auto"/>
        <w:jc w:val="both"/>
      </w:pPr>
      <w:r w:rsidRPr="009B6FD0">
        <w:tab/>
        <w:t>3.9. Допуск к экзамену, дифференцированному зачету, зачету по учебной дисциплине, МДК,  экзамену (квалификационному) по профессиональному модулю определяется в соответствии с локальными актами Техникума, исходя из наличия зачтенной домашней контрольной работы, курсовой работы, лабораторных и практических работ.</w:t>
      </w:r>
    </w:p>
    <w:p w:rsidR="00ED5F30" w:rsidRPr="009B6FD0" w:rsidRDefault="00ED5F30" w:rsidP="009B6FD0">
      <w:pPr>
        <w:pStyle w:val="a4"/>
        <w:shd w:val="clear" w:color="auto" w:fill="FFFFFF"/>
        <w:spacing w:before="0" w:after="0" w:line="360" w:lineRule="auto"/>
        <w:jc w:val="both"/>
      </w:pPr>
      <w:r w:rsidRPr="009B6FD0">
        <w:tab/>
        <w:t>3.10. Обучающиеся, получающие образовательные услуги на условиях полного возмещения затрат на обучение (т.е. на платной договорной основе), оплачивают  семестр до начала сессии. Обучающиеся, не оплатившие  образовательные услуги, к сдаче промежуточной аттестации не допускаются.</w:t>
      </w:r>
    </w:p>
    <w:p w:rsidR="00ED5F30" w:rsidRPr="009B6FD0" w:rsidRDefault="00ED5F30" w:rsidP="009B6FD0">
      <w:pPr>
        <w:pStyle w:val="a4"/>
        <w:shd w:val="clear" w:color="auto" w:fill="FFFFFF"/>
        <w:spacing w:before="0" w:after="0" w:line="360" w:lineRule="auto"/>
        <w:jc w:val="both"/>
      </w:pPr>
      <w:r w:rsidRPr="009B6FD0">
        <w:tab/>
        <w:t>3.11. По ок</w:t>
      </w:r>
      <w:r w:rsidR="005A4686" w:rsidRPr="009B6FD0">
        <w:t xml:space="preserve">ончании сессии методист </w:t>
      </w:r>
      <w:r w:rsidRPr="009B6FD0">
        <w:t xml:space="preserve"> составляет сводную ведомость итоговых оценок по группам, проводит анализ результатов, устанавливает причины невыполнения учебного плана, принимает меры по ликвидации академических задолженностей.</w:t>
      </w:r>
    </w:p>
    <w:p w:rsidR="00ED5F30" w:rsidRPr="009B6FD0" w:rsidRDefault="00ED5F30" w:rsidP="009B6FD0">
      <w:pPr>
        <w:pStyle w:val="a4"/>
        <w:shd w:val="clear" w:color="auto" w:fill="FFFFFF"/>
        <w:spacing w:before="0" w:after="0" w:line="360" w:lineRule="auto"/>
        <w:jc w:val="both"/>
      </w:pPr>
      <w:r w:rsidRPr="009B6FD0">
        <w:tab/>
        <w:t>3.12.   На основании результатов промежуточной аттестации заведующий отделением готовит проект приказа о переводе на следующий курс обучающихся, успешно выполнивших учебный план.</w:t>
      </w:r>
    </w:p>
    <w:p w:rsidR="00ED5F30" w:rsidRPr="009B6FD0" w:rsidRDefault="00ED5F30" w:rsidP="009B6FD0">
      <w:pPr>
        <w:pStyle w:val="a4"/>
        <w:shd w:val="clear" w:color="auto" w:fill="FFFFFF"/>
        <w:spacing w:before="0" w:after="0" w:line="360" w:lineRule="auto"/>
        <w:jc w:val="both"/>
      </w:pPr>
      <w:r w:rsidRPr="009B6FD0">
        <w:tab/>
        <w:t xml:space="preserve">3.13.  </w:t>
      </w:r>
      <w:proofErr w:type="gramStart"/>
      <w:r w:rsidRPr="009B6FD0">
        <w:t>Обучающиеся,  не сдавшие экзаменационную сессию, либо получившие неудовлетворительную оценку (не более двух неудовлетворительных оценок), обязаны ликвидировать академическую задолженность</w:t>
      </w:r>
      <w:r w:rsidR="005A4686" w:rsidRPr="009B6FD0">
        <w:t xml:space="preserve"> согласно Порядку</w:t>
      </w:r>
      <w:r w:rsidRPr="009B6FD0">
        <w:t xml:space="preserve"> организации текущего контроля успеваемости обучающихся, промежуточной аттестации. </w:t>
      </w:r>
      <w:proofErr w:type="gramEnd"/>
    </w:p>
    <w:p w:rsidR="00ED5F30" w:rsidRPr="009B6FD0" w:rsidRDefault="00ED5F30" w:rsidP="009B6FD0">
      <w:pPr>
        <w:pStyle w:val="a6"/>
        <w:spacing w:line="360" w:lineRule="auto"/>
        <w:jc w:val="both"/>
        <w:rPr>
          <w:sz w:val="24"/>
          <w:szCs w:val="24"/>
        </w:rPr>
      </w:pPr>
      <w:r w:rsidRPr="009B6FD0">
        <w:rPr>
          <w:sz w:val="24"/>
          <w:szCs w:val="24"/>
        </w:rPr>
        <w:tab/>
        <w:t xml:space="preserve">3.14. </w:t>
      </w:r>
      <w:proofErr w:type="gramStart"/>
      <w:r w:rsidRPr="009B6FD0">
        <w:rPr>
          <w:sz w:val="24"/>
          <w:szCs w:val="24"/>
        </w:rPr>
        <w:t>Обучающиеся</w:t>
      </w:r>
      <w:proofErr w:type="gramEnd"/>
      <w:r w:rsidRPr="009B6FD0">
        <w:rPr>
          <w:sz w:val="24"/>
          <w:szCs w:val="24"/>
        </w:rPr>
        <w:t>, не прошедшие промежуточную аттестацию по уважительным причинам или имеющие академическую задолженность, переводятся на следующий курс условно.</w:t>
      </w:r>
    </w:p>
    <w:p w:rsidR="00ED5F30" w:rsidRPr="009B6FD0" w:rsidRDefault="00ED5F30" w:rsidP="009B6FD0">
      <w:pPr>
        <w:pStyle w:val="a6"/>
        <w:spacing w:line="360" w:lineRule="auto"/>
        <w:ind w:firstLine="708"/>
        <w:jc w:val="both"/>
        <w:rPr>
          <w:sz w:val="24"/>
          <w:szCs w:val="24"/>
        </w:rPr>
      </w:pPr>
      <w:r w:rsidRPr="009B6FD0">
        <w:rPr>
          <w:sz w:val="24"/>
          <w:szCs w:val="24"/>
        </w:rPr>
        <w:t>Обучающиеся, имеющие академическую задолженность, могут пройти промежуточную аттестацию не более двух раз в сроки, определяемые Педагогическим советом в пределах одного года с момента образования академической задолженности. В указанный период не включается время болезни обучающегося, нахождение его в академическом отпуске или отпуске по беременности и родам. Для проведения промежуточной аттестации во второй раз приказом директора создается комиссия.</w:t>
      </w:r>
    </w:p>
    <w:p w:rsidR="00ED5F30" w:rsidRPr="009B6FD0" w:rsidRDefault="00ED5F30" w:rsidP="009B6FD0">
      <w:pPr>
        <w:pStyle w:val="a4"/>
        <w:shd w:val="clear" w:color="auto" w:fill="FFFFFF"/>
        <w:spacing w:before="0" w:after="0" w:line="360" w:lineRule="auto"/>
        <w:jc w:val="both"/>
      </w:pPr>
      <w:r w:rsidRPr="009B6FD0">
        <w:tab/>
        <w:t xml:space="preserve">3.15. </w:t>
      </w:r>
      <w:proofErr w:type="gramStart"/>
      <w:r w:rsidRPr="009B6FD0">
        <w:t>Для пересдачи экзаменов, зачетов, дифференцированных зачетов, экзаменов (квалификационных), заведующим отделением обучающемуся выдается «Направление», где указываются фамилия, инициалы студента, курс.</w:t>
      </w:r>
      <w:proofErr w:type="gramEnd"/>
      <w:r w:rsidRPr="009B6FD0">
        <w:t xml:space="preserve"> На обратной стороне указывается  наименование учебной дисциплины, МДК, ПМ, фамилия, инициалы преподавателя, процент результативности текущего контроля, оценку уровня подготовки (для экзамена, квалификационного экзамена), процент результативности текущего контроля, процент результативности аттестационного  задания, % результативности промежуточной аттестации, оценку уровня подготовки (для зачета, дифференцированного зачета). Преподаватель проставляет дату, подпись. </w:t>
      </w:r>
    </w:p>
    <w:p w:rsidR="00ED5F30" w:rsidRPr="009B6FD0" w:rsidRDefault="00ED5F30" w:rsidP="009B6FD0">
      <w:pPr>
        <w:pStyle w:val="a4"/>
        <w:shd w:val="clear" w:color="auto" w:fill="FFFFFF"/>
        <w:spacing w:before="0" w:after="0" w:line="360" w:lineRule="auto"/>
        <w:jc w:val="both"/>
      </w:pPr>
      <w:r w:rsidRPr="009B6FD0">
        <w:tab/>
        <w:t xml:space="preserve">3.16. Обучающиеся, имеющие по результатам сессии две и более задолженности, не ликвидировавшие их в установленные сроки, отчисляются из техникума на основании решения педагогического совета. </w:t>
      </w:r>
    </w:p>
    <w:p w:rsidR="00ED5F30" w:rsidRPr="009B6FD0" w:rsidRDefault="00ED5F30" w:rsidP="009B6FD0">
      <w:pPr>
        <w:pStyle w:val="a4"/>
        <w:shd w:val="clear" w:color="auto" w:fill="FFFFFF"/>
        <w:spacing w:before="0" w:after="0" w:line="360" w:lineRule="auto"/>
        <w:jc w:val="both"/>
      </w:pPr>
      <w:r w:rsidRPr="009B6FD0">
        <w:tab/>
        <w:t xml:space="preserve">3.17. Перевод </w:t>
      </w:r>
      <w:proofErr w:type="gramStart"/>
      <w:r w:rsidRPr="009B6FD0">
        <w:t>обучающихся</w:t>
      </w:r>
      <w:proofErr w:type="gramEnd"/>
      <w:r w:rsidRPr="009B6FD0">
        <w:t xml:space="preserve"> на следующий курс осуществляется на основании решения педагогического совета и утверждается приказом директора техникума.</w:t>
      </w:r>
    </w:p>
    <w:p w:rsidR="00ED5F30" w:rsidRPr="009B6FD0" w:rsidRDefault="00ED5F30" w:rsidP="009B6FD0">
      <w:pPr>
        <w:pStyle w:val="a4"/>
        <w:shd w:val="clear" w:color="auto" w:fill="FFFFFF"/>
        <w:spacing w:before="0" w:after="0" w:line="360" w:lineRule="auto"/>
        <w:ind w:left="17" w:hanging="8"/>
        <w:jc w:val="both"/>
      </w:pPr>
      <w:r w:rsidRPr="009B6FD0">
        <w:tab/>
      </w:r>
      <w:r w:rsidRPr="009B6FD0">
        <w:tab/>
        <w:t xml:space="preserve">3.18. Обучающиеся, не имеющие академической задолженности и в полном объеме выполнившие учебный план или индивидуальный учебный план, на основании решения педагогического совета допускаются к государственной итоговой аттестации. </w:t>
      </w:r>
    </w:p>
    <w:p w:rsidR="00ED5F30" w:rsidRPr="009B6FD0" w:rsidRDefault="00ED5F30" w:rsidP="009B6FD0">
      <w:pPr>
        <w:pStyle w:val="a4"/>
        <w:shd w:val="clear" w:color="auto" w:fill="FFFFFF"/>
        <w:spacing w:before="0" w:after="0" w:line="360" w:lineRule="auto"/>
        <w:ind w:left="17" w:hanging="8"/>
        <w:jc w:val="both"/>
      </w:pPr>
      <w:r w:rsidRPr="009B6FD0">
        <w:tab/>
      </w:r>
      <w:r w:rsidRPr="009B6FD0">
        <w:tab/>
        <w:t xml:space="preserve">3.19.  По результатам Государственной итоговой аттестации, на основании решения Государственной экзаменационной комиссии издаётся приказ об отчислении выпускника  в связи с завершением </w:t>
      </w:r>
      <w:proofErr w:type="gramStart"/>
      <w:r w:rsidRPr="009B6FD0">
        <w:t>обучения по программе</w:t>
      </w:r>
      <w:proofErr w:type="gramEnd"/>
      <w:r w:rsidRPr="009B6FD0">
        <w:t xml:space="preserve"> подготовки специалистов среднего звена и  успешным прохождением государственной итоговой аттестации.</w:t>
      </w:r>
    </w:p>
    <w:p w:rsidR="00ED5F30" w:rsidRPr="009B6FD0" w:rsidRDefault="00ED5F30" w:rsidP="009B6FD0">
      <w:pPr>
        <w:pStyle w:val="a4"/>
        <w:shd w:val="clear" w:color="auto" w:fill="FFFFFF"/>
        <w:spacing w:before="0" w:after="0" w:line="360" w:lineRule="auto"/>
        <w:jc w:val="both"/>
      </w:pPr>
      <w:r w:rsidRPr="009B6FD0">
        <w:tab/>
        <w:t xml:space="preserve">3.20. Выпускнику, завершившему </w:t>
      </w:r>
      <w:proofErr w:type="gramStart"/>
      <w:r w:rsidRPr="009B6FD0">
        <w:t>обучение по</w:t>
      </w:r>
      <w:proofErr w:type="gramEnd"/>
      <w:r w:rsidRPr="009B6FD0">
        <w:t xml:space="preserve">  образовательной программе среднего профессионального образования (программе подготовки специалиста среднего звена), успешно прошедшему Государственную итоговую аттестацию, на основании решения Государственной экзаменационной комиссии  выдается диплом  с приложением к нему не позднее 10 дней после издания приказа об отчислении выпускника. </w:t>
      </w:r>
    </w:p>
    <w:p w:rsidR="00ED5F30" w:rsidRPr="009B6FD0" w:rsidRDefault="00ED5F30" w:rsidP="009B6FD0">
      <w:pPr>
        <w:pStyle w:val="a4"/>
        <w:shd w:val="clear" w:color="auto" w:fill="FFFFFF"/>
        <w:spacing w:before="0" w:after="0" w:line="360" w:lineRule="auto"/>
        <w:jc w:val="both"/>
      </w:pPr>
      <w:r w:rsidRPr="009B6FD0">
        <w:tab/>
        <w:t xml:space="preserve">3.21. </w:t>
      </w:r>
      <w:proofErr w:type="gramStart"/>
      <w:r w:rsidRPr="009B6FD0">
        <w:t>Обучающемуся, отчисленному из техникума, в том числе и при переходе (переводе) в другое образовательное учреждение, выдается справка об обучении установленного образца по личному заявлению.</w:t>
      </w:r>
      <w:proofErr w:type="gramEnd"/>
    </w:p>
    <w:p w:rsidR="00ED5F30" w:rsidRPr="009B6FD0" w:rsidRDefault="00ED5F30" w:rsidP="009B6FD0">
      <w:pPr>
        <w:pStyle w:val="a4"/>
        <w:shd w:val="clear" w:color="auto" w:fill="FFFFFF"/>
        <w:spacing w:before="0" w:after="0" w:line="360" w:lineRule="auto"/>
        <w:jc w:val="both"/>
      </w:pPr>
      <w:r w:rsidRPr="009B6FD0">
        <w:tab/>
        <w:t>3.22. Обучающимся может быть представлен академический отпуск в соответствии с порядком, определенным Министерством образования и науки Российской Федерации и уставом Техникума.</w:t>
      </w:r>
    </w:p>
    <w:p w:rsidR="00ED5F30" w:rsidRPr="009B6FD0" w:rsidRDefault="00ED5F30" w:rsidP="009B6FD0">
      <w:pPr>
        <w:spacing w:line="360" w:lineRule="auto"/>
        <w:jc w:val="both"/>
      </w:pPr>
    </w:p>
    <w:p w:rsidR="00F14253" w:rsidRPr="009B6FD0" w:rsidRDefault="00F14253" w:rsidP="009B6FD0">
      <w:pPr>
        <w:spacing w:line="360" w:lineRule="auto"/>
        <w:jc w:val="both"/>
      </w:pPr>
    </w:p>
    <w:sectPr w:rsidR="00F14253" w:rsidRPr="009B6FD0" w:rsidSect="00263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D5F30"/>
    <w:rsid w:val="00164C3E"/>
    <w:rsid w:val="00263656"/>
    <w:rsid w:val="00321019"/>
    <w:rsid w:val="0038432C"/>
    <w:rsid w:val="004D4B2C"/>
    <w:rsid w:val="00582BCB"/>
    <w:rsid w:val="005A4686"/>
    <w:rsid w:val="00721677"/>
    <w:rsid w:val="008D63E5"/>
    <w:rsid w:val="00907F9D"/>
    <w:rsid w:val="009B6FD0"/>
    <w:rsid w:val="00AD4C53"/>
    <w:rsid w:val="00B77760"/>
    <w:rsid w:val="00C8422D"/>
    <w:rsid w:val="00DE201C"/>
    <w:rsid w:val="00E017D4"/>
    <w:rsid w:val="00EC5698"/>
    <w:rsid w:val="00ED5F30"/>
    <w:rsid w:val="00F1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D5F30"/>
    <w:rPr>
      <w:b/>
      <w:bCs/>
    </w:rPr>
  </w:style>
  <w:style w:type="character" w:customStyle="1" w:styleId="apple-converted-space">
    <w:name w:val="apple-converted-space"/>
    <w:basedOn w:val="a0"/>
    <w:rsid w:val="00ED5F30"/>
  </w:style>
  <w:style w:type="paragraph" w:styleId="a4">
    <w:name w:val="Normal (Web)"/>
    <w:basedOn w:val="a"/>
    <w:rsid w:val="00ED5F30"/>
    <w:pPr>
      <w:spacing w:before="280" w:after="280"/>
    </w:pPr>
  </w:style>
  <w:style w:type="paragraph" w:styleId="a5">
    <w:name w:val="List Paragraph"/>
    <w:basedOn w:val="a"/>
    <w:qFormat/>
    <w:rsid w:val="00ED5F3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6">
    <w:name w:val="No Spacing"/>
    <w:uiPriority w:val="1"/>
    <w:qFormat/>
    <w:rsid w:val="00ED5F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17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7D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05432-4EAC-4098-B83F-F67B9FE1A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2355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Андрей Васильевич</cp:lastModifiedBy>
  <cp:revision>11</cp:revision>
  <dcterms:created xsi:type="dcterms:W3CDTF">2016-03-28T20:12:00Z</dcterms:created>
  <dcterms:modified xsi:type="dcterms:W3CDTF">2016-07-01T09:32:00Z</dcterms:modified>
</cp:coreProperties>
</file>