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BC" w:rsidRPr="002B08B9" w:rsidRDefault="00CC05BC" w:rsidP="00C84E59">
      <w:pPr>
        <w:pStyle w:val="ConsPlusTitle"/>
        <w:widowControl/>
        <w:ind w:right="-613" w:firstLine="709"/>
        <w:jc w:val="center"/>
        <w:rPr>
          <w:b w:val="0"/>
          <w:sz w:val="28"/>
          <w:szCs w:val="28"/>
        </w:rPr>
      </w:pPr>
      <w:r w:rsidRPr="002B08B9">
        <w:rPr>
          <w:b w:val="0"/>
          <w:sz w:val="28"/>
          <w:szCs w:val="28"/>
        </w:rPr>
        <w:t>МИНИСТЕРСТВО ОБРАЗОВАНИЯ РЕСПУБЛИКИ КАРЕЛИЯ</w:t>
      </w:r>
    </w:p>
    <w:p w:rsidR="00CC05BC" w:rsidRPr="002B08B9" w:rsidRDefault="00CC05BC" w:rsidP="00C84E59">
      <w:pPr>
        <w:pStyle w:val="ConsPlusTitle"/>
        <w:widowControl/>
        <w:ind w:right="-613" w:firstLine="709"/>
        <w:jc w:val="center"/>
        <w:rPr>
          <w:b w:val="0"/>
          <w:sz w:val="28"/>
          <w:szCs w:val="28"/>
        </w:rPr>
      </w:pPr>
      <w:r w:rsidRPr="002B08B9">
        <w:rPr>
          <w:b w:val="0"/>
          <w:sz w:val="28"/>
          <w:szCs w:val="28"/>
        </w:rPr>
        <w:t>ГОСУДАРСТВЕННОЕ БЮДЖ</w:t>
      </w:r>
      <w:r w:rsidR="007D33AA">
        <w:rPr>
          <w:b w:val="0"/>
          <w:sz w:val="28"/>
          <w:szCs w:val="28"/>
        </w:rPr>
        <w:t>Е</w:t>
      </w:r>
      <w:r w:rsidRPr="002B08B9">
        <w:rPr>
          <w:b w:val="0"/>
          <w:sz w:val="28"/>
          <w:szCs w:val="28"/>
        </w:rPr>
        <w:t>ТНОЕ ОБРАЗОВАТЕЛЬНОЕ УЧРЕЖДЕНИЕ СРЕДНЕГО ПРОФЕССИОНАЛЬНОГО ОБРАЗОВАНИЯ</w:t>
      </w:r>
    </w:p>
    <w:p w:rsidR="00CC05BC" w:rsidRPr="002B08B9" w:rsidRDefault="00CC05BC" w:rsidP="00C84E59">
      <w:pPr>
        <w:pStyle w:val="ConsPlusTitle"/>
        <w:widowControl/>
        <w:ind w:right="-613" w:firstLine="709"/>
        <w:jc w:val="center"/>
        <w:rPr>
          <w:b w:val="0"/>
          <w:sz w:val="28"/>
          <w:szCs w:val="28"/>
        </w:rPr>
      </w:pPr>
      <w:r w:rsidRPr="002B08B9">
        <w:rPr>
          <w:b w:val="0"/>
          <w:sz w:val="28"/>
          <w:szCs w:val="28"/>
        </w:rPr>
        <w:t xml:space="preserve"> РЕСПУБЛИКИ КАРЕЛИЯ</w:t>
      </w:r>
    </w:p>
    <w:p w:rsidR="00CC05BC" w:rsidRPr="002B08B9" w:rsidRDefault="00CC05BC" w:rsidP="00C84E59">
      <w:pPr>
        <w:pStyle w:val="ConsPlusTitle"/>
        <w:widowControl/>
        <w:ind w:right="-613" w:firstLine="709"/>
        <w:jc w:val="center"/>
        <w:rPr>
          <w:b w:val="0"/>
          <w:sz w:val="28"/>
          <w:szCs w:val="28"/>
        </w:rPr>
      </w:pPr>
      <w:r w:rsidRPr="002B08B9">
        <w:rPr>
          <w:b w:val="0"/>
          <w:sz w:val="32"/>
          <w:szCs w:val="32"/>
        </w:rPr>
        <w:t>"Петрозаводский лесотехнический техникум</w:t>
      </w:r>
      <w:r w:rsidRPr="002B08B9">
        <w:rPr>
          <w:b w:val="0"/>
          <w:sz w:val="28"/>
          <w:szCs w:val="28"/>
        </w:rPr>
        <w:t>"</w:t>
      </w:r>
    </w:p>
    <w:p w:rsidR="00CC05BC" w:rsidRPr="002B08B9" w:rsidRDefault="00CC05BC" w:rsidP="00C84E59">
      <w:pPr>
        <w:pStyle w:val="ConsPlusTitle"/>
        <w:widowControl/>
        <w:ind w:right="-613" w:firstLine="709"/>
        <w:jc w:val="both"/>
        <w:rPr>
          <w:b w:val="0"/>
          <w:sz w:val="28"/>
          <w:szCs w:val="28"/>
        </w:rPr>
      </w:pPr>
    </w:p>
    <w:p w:rsidR="00CC05BC" w:rsidRPr="002B08B9" w:rsidRDefault="00CC05BC" w:rsidP="00C84E59">
      <w:pPr>
        <w:pStyle w:val="ConsPlusTitle"/>
        <w:widowControl/>
        <w:ind w:right="-613" w:firstLine="709"/>
        <w:jc w:val="both"/>
        <w:rPr>
          <w:b w:val="0"/>
          <w:sz w:val="28"/>
          <w:szCs w:val="28"/>
        </w:rPr>
      </w:pPr>
    </w:p>
    <w:p w:rsidR="00CC05BC" w:rsidRPr="002B08B9" w:rsidRDefault="00CC05BC" w:rsidP="00C84E59">
      <w:pPr>
        <w:pStyle w:val="ConsPlusTitle"/>
        <w:widowControl/>
        <w:ind w:right="-613" w:firstLine="709"/>
        <w:jc w:val="both"/>
        <w:rPr>
          <w:b w:val="0"/>
          <w:sz w:val="28"/>
          <w:szCs w:val="28"/>
        </w:rPr>
      </w:pPr>
      <w:r w:rsidRPr="002B08B9">
        <w:rPr>
          <w:b w:val="0"/>
          <w:sz w:val="28"/>
          <w:szCs w:val="28"/>
        </w:rPr>
        <w:t>Рассмотрено                                                                Утверждаю</w:t>
      </w:r>
    </w:p>
    <w:p w:rsidR="00CC05BC" w:rsidRPr="002B08B9" w:rsidRDefault="00CC05BC" w:rsidP="00C84E59">
      <w:pPr>
        <w:pStyle w:val="ConsPlusTitle"/>
        <w:widowControl/>
        <w:ind w:right="-613" w:firstLine="709"/>
        <w:jc w:val="both"/>
        <w:rPr>
          <w:b w:val="0"/>
          <w:sz w:val="28"/>
          <w:szCs w:val="28"/>
        </w:rPr>
      </w:pPr>
      <w:r w:rsidRPr="002B08B9">
        <w:rPr>
          <w:b w:val="0"/>
          <w:sz w:val="28"/>
          <w:szCs w:val="28"/>
        </w:rPr>
        <w:t>на заседании Методического совета                     Директор техникума</w:t>
      </w:r>
    </w:p>
    <w:p w:rsidR="00CC05BC" w:rsidRPr="002B08B9" w:rsidRDefault="00CC05BC" w:rsidP="00C84E59">
      <w:pPr>
        <w:pStyle w:val="ConsPlusTitle"/>
        <w:widowControl/>
        <w:ind w:right="-613" w:firstLine="709"/>
        <w:jc w:val="both"/>
        <w:rPr>
          <w:b w:val="0"/>
          <w:sz w:val="28"/>
          <w:szCs w:val="28"/>
        </w:rPr>
      </w:pPr>
      <w:r w:rsidRPr="002B08B9">
        <w:rPr>
          <w:b w:val="0"/>
          <w:sz w:val="28"/>
          <w:szCs w:val="28"/>
        </w:rPr>
        <w:t xml:space="preserve">протокол № </w:t>
      </w:r>
      <w:r w:rsidR="0050624A">
        <w:rPr>
          <w:b w:val="0"/>
          <w:sz w:val="28"/>
          <w:szCs w:val="28"/>
        </w:rPr>
        <w:t>5</w:t>
      </w:r>
      <w:r w:rsidRPr="002B08B9">
        <w:rPr>
          <w:b w:val="0"/>
          <w:sz w:val="28"/>
          <w:szCs w:val="28"/>
        </w:rPr>
        <w:t xml:space="preserve"> от</w:t>
      </w:r>
      <w:r w:rsidR="0050624A">
        <w:rPr>
          <w:b w:val="0"/>
          <w:sz w:val="28"/>
          <w:szCs w:val="28"/>
        </w:rPr>
        <w:t>24.05.</w:t>
      </w:r>
      <w:r w:rsidRPr="002B08B9">
        <w:rPr>
          <w:b w:val="0"/>
          <w:sz w:val="28"/>
          <w:szCs w:val="28"/>
        </w:rPr>
        <w:t xml:space="preserve"> 201</w:t>
      </w:r>
      <w:r w:rsidR="003858D4">
        <w:rPr>
          <w:b w:val="0"/>
          <w:sz w:val="28"/>
          <w:szCs w:val="28"/>
        </w:rPr>
        <w:t>8</w:t>
      </w:r>
      <w:r w:rsidRPr="002B08B9">
        <w:rPr>
          <w:b w:val="0"/>
          <w:sz w:val="28"/>
          <w:szCs w:val="28"/>
        </w:rPr>
        <w:t xml:space="preserve"> г.                                ______О.А. Лутфуллин</w:t>
      </w:r>
    </w:p>
    <w:p w:rsidR="00CC05BC" w:rsidRPr="002B08B9" w:rsidRDefault="00CC05BC" w:rsidP="00C84E59">
      <w:pPr>
        <w:pStyle w:val="ConsPlusTitle"/>
        <w:widowControl/>
        <w:ind w:right="-613" w:firstLine="709"/>
        <w:jc w:val="both"/>
        <w:rPr>
          <w:b w:val="0"/>
          <w:sz w:val="28"/>
          <w:szCs w:val="28"/>
        </w:rPr>
      </w:pPr>
      <w:r w:rsidRPr="002B08B9">
        <w:rPr>
          <w:b w:val="0"/>
          <w:sz w:val="28"/>
          <w:szCs w:val="28"/>
        </w:rPr>
        <w:t xml:space="preserve">_________Н.А. Овчинникова    </w:t>
      </w:r>
      <w:r w:rsidR="0050624A">
        <w:rPr>
          <w:b w:val="0"/>
          <w:sz w:val="28"/>
          <w:szCs w:val="28"/>
        </w:rPr>
        <w:t xml:space="preserve">                              </w:t>
      </w:r>
      <w:r w:rsidRPr="002B08B9">
        <w:rPr>
          <w:b w:val="0"/>
          <w:sz w:val="28"/>
          <w:szCs w:val="28"/>
        </w:rPr>
        <w:t xml:space="preserve">  "</w:t>
      </w:r>
      <w:r w:rsidR="003858D4">
        <w:rPr>
          <w:b w:val="0"/>
          <w:sz w:val="28"/>
          <w:szCs w:val="28"/>
        </w:rPr>
        <w:t xml:space="preserve">       </w:t>
      </w:r>
      <w:r w:rsidRPr="002B08B9">
        <w:rPr>
          <w:b w:val="0"/>
          <w:sz w:val="28"/>
          <w:szCs w:val="28"/>
        </w:rPr>
        <w:t>" сентября 201</w:t>
      </w:r>
      <w:r w:rsidR="0050624A">
        <w:rPr>
          <w:b w:val="0"/>
          <w:sz w:val="28"/>
          <w:szCs w:val="28"/>
        </w:rPr>
        <w:t>8</w:t>
      </w:r>
      <w:r w:rsidR="003858D4">
        <w:rPr>
          <w:b w:val="0"/>
          <w:sz w:val="28"/>
          <w:szCs w:val="28"/>
        </w:rPr>
        <w:t xml:space="preserve">  </w:t>
      </w:r>
      <w:r w:rsidRPr="002B08B9">
        <w:rPr>
          <w:b w:val="0"/>
          <w:sz w:val="28"/>
          <w:szCs w:val="28"/>
        </w:rPr>
        <w:t xml:space="preserve"> г.</w:t>
      </w:r>
    </w:p>
    <w:p w:rsidR="00CC05BC" w:rsidRPr="002B08B9" w:rsidRDefault="00CC05BC" w:rsidP="00C84E59">
      <w:pPr>
        <w:pStyle w:val="ConsPlusTitle"/>
        <w:widowControl/>
        <w:ind w:right="-613" w:firstLine="709"/>
        <w:jc w:val="both"/>
        <w:rPr>
          <w:b w:val="0"/>
          <w:sz w:val="28"/>
          <w:szCs w:val="28"/>
        </w:rPr>
      </w:pPr>
      <w:r w:rsidRPr="002B08B9">
        <w:rPr>
          <w:b w:val="0"/>
          <w:sz w:val="28"/>
          <w:szCs w:val="28"/>
        </w:rPr>
        <w:t xml:space="preserve"> </w:t>
      </w:r>
    </w:p>
    <w:p w:rsidR="00CC05BC" w:rsidRPr="002B08B9" w:rsidRDefault="00CC05BC" w:rsidP="00C84E59">
      <w:pPr>
        <w:pStyle w:val="ConsPlusTitle"/>
        <w:widowControl/>
        <w:ind w:right="-613" w:firstLine="709"/>
        <w:jc w:val="both"/>
        <w:rPr>
          <w:b w:val="0"/>
          <w:sz w:val="28"/>
          <w:szCs w:val="28"/>
        </w:rPr>
      </w:pPr>
      <w:r w:rsidRPr="002B08B9">
        <w:rPr>
          <w:b w:val="0"/>
          <w:sz w:val="28"/>
          <w:szCs w:val="28"/>
        </w:rPr>
        <w:t>Принято</w:t>
      </w:r>
    </w:p>
    <w:p w:rsidR="00CC05BC" w:rsidRPr="002B08B9" w:rsidRDefault="00CC05BC" w:rsidP="00C84E59">
      <w:pPr>
        <w:pStyle w:val="ConsPlusTitle"/>
        <w:widowControl/>
        <w:ind w:right="-613" w:firstLine="709"/>
        <w:jc w:val="both"/>
        <w:rPr>
          <w:b w:val="0"/>
          <w:sz w:val="28"/>
          <w:szCs w:val="28"/>
        </w:rPr>
      </w:pPr>
      <w:r w:rsidRPr="002B08B9">
        <w:rPr>
          <w:b w:val="0"/>
          <w:sz w:val="28"/>
          <w:szCs w:val="28"/>
        </w:rPr>
        <w:t>На заседании Педагогического совета</w:t>
      </w:r>
    </w:p>
    <w:p w:rsidR="00CC05BC" w:rsidRPr="002B08B9" w:rsidRDefault="00CC05BC" w:rsidP="00C84E59">
      <w:pPr>
        <w:pStyle w:val="ConsPlusTitle"/>
        <w:widowControl/>
        <w:ind w:right="-613" w:firstLine="709"/>
        <w:jc w:val="both"/>
        <w:rPr>
          <w:b w:val="0"/>
          <w:sz w:val="28"/>
          <w:szCs w:val="28"/>
        </w:rPr>
      </w:pPr>
      <w:r w:rsidRPr="002B08B9">
        <w:rPr>
          <w:b w:val="0"/>
          <w:sz w:val="28"/>
          <w:szCs w:val="28"/>
        </w:rPr>
        <w:t>Пр</w:t>
      </w:r>
      <w:r w:rsidR="003858D4">
        <w:rPr>
          <w:b w:val="0"/>
          <w:sz w:val="28"/>
          <w:szCs w:val="28"/>
        </w:rPr>
        <w:t>о</w:t>
      </w:r>
      <w:r w:rsidRPr="002B08B9">
        <w:rPr>
          <w:b w:val="0"/>
          <w:sz w:val="28"/>
          <w:szCs w:val="28"/>
        </w:rPr>
        <w:t xml:space="preserve">токол № </w:t>
      </w:r>
      <w:r w:rsidR="003858D4">
        <w:rPr>
          <w:b w:val="0"/>
          <w:sz w:val="28"/>
          <w:szCs w:val="28"/>
        </w:rPr>
        <w:t>__</w:t>
      </w:r>
      <w:r w:rsidRPr="002B08B9">
        <w:rPr>
          <w:b w:val="0"/>
          <w:sz w:val="28"/>
          <w:szCs w:val="28"/>
        </w:rPr>
        <w:t xml:space="preserve"> от </w:t>
      </w:r>
      <w:r w:rsidR="003858D4">
        <w:rPr>
          <w:b w:val="0"/>
          <w:sz w:val="28"/>
          <w:szCs w:val="28"/>
        </w:rPr>
        <w:t>___ .__</w:t>
      </w:r>
      <w:r w:rsidRPr="002B08B9">
        <w:rPr>
          <w:b w:val="0"/>
          <w:sz w:val="28"/>
          <w:szCs w:val="28"/>
        </w:rPr>
        <w:t>.201</w:t>
      </w:r>
      <w:r w:rsidR="003858D4">
        <w:rPr>
          <w:b w:val="0"/>
          <w:sz w:val="28"/>
          <w:szCs w:val="28"/>
        </w:rPr>
        <w:t>8</w:t>
      </w:r>
      <w:r w:rsidRPr="002B08B9">
        <w:rPr>
          <w:b w:val="0"/>
          <w:sz w:val="28"/>
          <w:szCs w:val="28"/>
        </w:rPr>
        <w:t xml:space="preserve"> г.</w:t>
      </w:r>
    </w:p>
    <w:p w:rsidR="00CC05BC" w:rsidRPr="002B08B9" w:rsidRDefault="00CC05BC" w:rsidP="00C84E59">
      <w:pPr>
        <w:pStyle w:val="ConsPlusTitle"/>
        <w:widowControl/>
        <w:ind w:right="-613" w:firstLine="709"/>
        <w:jc w:val="both"/>
        <w:rPr>
          <w:b w:val="0"/>
          <w:sz w:val="32"/>
          <w:szCs w:val="32"/>
        </w:rPr>
      </w:pPr>
    </w:p>
    <w:p w:rsidR="00CC05BC" w:rsidRPr="002B08B9" w:rsidRDefault="00CC05BC" w:rsidP="00C84E59">
      <w:pPr>
        <w:pStyle w:val="ConsPlusTitle"/>
        <w:widowControl/>
        <w:ind w:right="-613" w:firstLine="709"/>
        <w:jc w:val="both"/>
        <w:rPr>
          <w:b w:val="0"/>
          <w:sz w:val="32"/>
          <w:szCs w:val="32"/>
        </w:rPr>
      </w:pPr>
    </w:p>
    <w:p w:rsidR="00CC05BC" w:rsidRPr="002B08B9" w:rsidRDefault="00CC05BC" w:rsidP="00C84E59">
      <w:pPr>
        <w:pStyle w:val="ConsPlusTitle"/>
        <w:widowControl/>
        <w:ind w:right="-613" w:firstLine="709"/>
        <w:jc w:val="both"/>
        <w:rPr>
          <w:b w:val="0"/>
          <w:sz w:val="44"/>
          <w:szCs w:val="44"/>
        </w:rPr>
      </w:pPr>
      <w:r w:rsidRPr="002B08B9">
        <w:rPr>
          <w:b w:val="0"/>
          <w:sz w:val="32"/>
          <w:szCs w:val="32"/>
        </w:rPr>
        <w:t xml:space="preserve"> </w:t>
      </w:r>
    </w:p>
    <w:p w:rsidR="00CC05BC" w:rsidRPr="002B08B9" w:rsidRDefault="00CC05BC" w:rsidP="0050624A">
      <w:pPr>
        <w:pStyle w:val="ConsPlusTitle"/>
        <w:widowControl/>
        <w:ind w:right="-613" w:firstLine="709"/>
        <w:jc w:val="center"/>
        <w:rPr>
          <w:b w:val="0"/>
          <w:sz w:val="44"/>
          <w:szCs w:val="44"/>
        </w:rPr>
      </w:pPr>
      <w:r w:rsidRPr="002B08B9">
        <w:rPr>
          <w:b w:val="0"/>
          <w:sz w:val="44"/>
          <w:szCs w:val="44"/>
        </w:rPr>
        <w:t>ОСНОВНАЯ ПРОФЕССИОНАЛЬНАЯ ОБРАЗОВАТЕЛЬНАЯ ПРОГРАММА</w:t>
      </w:r>
    </w:p>
    <w:p w:rsidR="003858D4" w:rsidRDefault="00CC05BC" w:rsidP="0050624A">
      <w:pPr>
        <w:ind w:right="-613" w:firstLine="709"/>
        <w:jc w:val="center"/>
        <w:rPr>
          <w:sz w:val="44"/>
          <w:szCs w:val="44"/>
        </w:rPr>
      </w:pPr>
      <w:r w:rsidRPr="002B08B9">
        <w:rPr>
          <w:sz w:val="44"/>
          <w:szCs w:val="44"/>
        </w:rPr>
        <w:t xml:space="preserve">СРЕДНЕГО ПРОФЕССИОНАЛЬНОГО ОБРАЗОВАНИЯ </w:t>
      </w:r>
      <w:r w:rsidR="003858D4">
        <w:rPr>
          <w:sz w:val="44"/>
          <w:szCs w:val="44"/>
        </w:rPr>
        <w:t>ПРОГРАММЫ ПОДГОТОВКИ КВАЛИФИЦИРОВАННЫХ РАБОЧИХ, СЛУЖАЩИХ</w:t>
      </w:r>
    </w:p>
    <w:p w:rsidR="00CC05BC" w:rsidRPr="002B08B9" w:rsidRDefault="00CC05BC" w:rsidP="00C84E59">
      <w:pPr>
        <w:pStyle w:val="ConsPlusTitle"/>
        <w:widowControl/>
        <w:ind w:right="-613" w:firstLine="709"/>
        <w:jc w:val="center"/>
        <w:rPr>
          <w:b w:val="0"/>
          <w:sz w:val="44"/>
          <w:szCs w:val="44"/>
        </w:rPr>
      </w:pPr>
    </w:p>
    <w:p w:rsidR="00CC05BC" w:rsidRPr="002B08B9" w:rsidRDefault="003858D4" w:rsidP="00C84E59">
      <w:pPr>
        <w:pStyle w:val="ConsPlusTitle"/>
        <w:widowControl/>
        <w:ind w:right="-613" w:firstLine="709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профессия</w:t>
      </w:r>
      <w:r w:rsidR="00CC05BC" w:rsidRPr="002B08B9">
        <w:rPr>
          <w:b w:val="0"/>
          <w:sz w:val="40"/>
          <w:szCs w:val="40"/>
        </w:rPr>
        <w:t xml:space="preserve"> </w:t>
      </w:r>
      <w:r>
        <w:rPr>
          <w:b w:val="0"/>
          <w:sz w:val="40"/>
          <w:szCs w:val="40"/>
        </w:rPr>
        <w:t>15.01.09</w:t>
      </w:r>
    </w:p>
    <w:p w:rsidR="00CC05BC" w:rsidRPr="002B08B9" w:rsidRDefault="00CC05BC" w:rsidP="00C84E59">
      <w:pPr>
        <w:pStyle w:val="ConsPlusTitle"/>
        <w:widowControl/>
        <w:ind w:right="-613" w:firstLine="709"/>
        <w:jc w:val="center"/>
        <w:rPr>
          <w:b w:val="0"/>
          <w:sz w:val="40"/>
          <w:szCs w:val="40"/>
        </w:rPr>
      </w:pPr>
      <w:r w:rsidRPr="002B08B9">
        <w:rPr>
          <w:b w:val="0"/>
          <w:sz w:val="40"/>
          <w:szCs w:val="40"/>
        </w:rPr>
        <w:t xml:space="preserve"> </w:t>
      </w:r>
      <w:r w:rsidR="003858D4">
        <w:rPr>
          <w:b w:val="0"/>
          <w:sz w:val="40"/>
          <w:szCs w:val="40"/>
        </w:rPr>
        <w:t>Машинист лесо</w:t>
      </w:r>
      <w:r w:rsidR="0088102A">
        <w:rPr>
          <w:b w:val="0"/>
          <w:sz w:val="40"/>
          <w:szCs w:val="40"/>
        </w:rPr>
        <w:t>заготовительных и трелевочных машин</w:t>
      </w:r>
    </w:p>
    <w:p w:rsidR="00CC05BC" w:rsidRPr="002B08B9" w:rsidRDefault="00CC05BC" w:rsidP="00C84E59">
      <w:pPr>
        <w:pStyle w:val="ConsPlusTitle"/>
        <w:widowControl/>
        <w:ind w:right="-613" w:firstLine="709"/>
        <w:jc w:val="center"/>
        <w:rPr>
          <w:b w:val="0"/>
          <w:sz w:val="32"/>
          <w:szCs w:val="32"/>
        </w:rPr>
      </w:pPr>
      <w:r w:rsidRPr="002B08B9">
        <w:rPr>
          <w:b w:val="0"/>
          <w:sz w:val="32"/>
          <w:szCs w:val="32"/>
        </w:rPr>
        <w:t>___________________________</w:t>
      </w:r>
      <w:r w:rsidR="0029401C">
        <w:rPr>
          <w:b w:val="0"/>
          <w:sz w:val="32"/>
          <w:szCs w:val="32"/>
        </w:rPr>
        <w:t>____________________________</w:t>
      </w:r>
    </w:p>
    <w:p w:rsidR="00CC05BC" w:rsidRPr="002B08B9" w:rsidRDefault="00CC05BC" w:rsidP="00C84E59">
      <w:pPr>
        <w:pStyle w:val="ConsPlusTitle"/>
        <w:widowControl/>
        <w:ind w:right="-613" w:firstLine="709"/>
        <w:jc w:val="both"/>
        <w:rPr>
          <w:b w:val="0"/>
          <w:sz w:val="28"/>
          <w:szCs w:val="28"/>
        </w:rPr>
      </w:pPr>
    </w:p>
    <w:p w:rsidR="00CC05BC" w:rsidRPr="002B08B9" w:rsidRDefault="00CC05BC" w:rsidP="00C84E59">
      <w:pPr>
        <w:pStyle w:val="ConsPlusTitle"/>
        <w:widowControl/>
        <w:ind w:right="-613" w:firstLine="709"/>
        <w:jc w:val="center"/>
        <w:rPr>
          <w:b w:val="0"/>
          <w:sz w:val="28"/>
          <w:szCs w:val="28"/>
        </w:rPr>
      </w:pPr>
      <w:r w:rsidRPr="002B08B9">
        <w:rPr>
          <w:b w:val="0"/>
          <w:sz w:val="28"/>
          <w:szCs w:val="28"/>
        </w:rPr>
        <w:t>КВАЛИФИКАЦИЯ</w:t>
      </w:r>
    </w:p>
    <w:p w:rsidR="00CC05BC" w:rsidRPr="002B08B9" w:rsidRDefault="00CC05BC" w:rsidP="00C84E59">
      <w:pPr>
        <w:pStyle w:val="ConsPlusTitle"/>
        <w:widowControl/>
        <w:ind w:right="-613" w:firstLine="709"/>
        <w:jc w:val="center"/>
        <w:rPr>
          <w:b w:val="0"/>
          <w:sz w:val="28"/>
          <w:szCs w:val="28"/>
        </w:rPr>
      </w:pPr>
    </w:p>
    <w:p w:rsidR="00CC05BC" w:rsidRPr="002B08B9" w:rsidRDefault="0088102A" w:rsidP="00C84E59">
      <w:pPr>
        <w:pStyle w:val="ConsPlusTitle"/>
        <w:widowControl/>
        <w:ind w:right="-613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Машинист трелевочной машины</w:t>
      </w:r>
    </w:p>
    <w:p w:rsidR="00CC05BC" w:rsidRPr="002B08B9" w:rsidRDefault="00CC05BC" w:rsidP="00C84E59">
      <w:pPr>
        <w:pStyle w:val="ConsPlusTitle"/>
        <w:widowControl/>
        <w:ind w:right="-613" w:firstLine="709"/>
        <w:jc w:val="center"/>
        <w:rPr>
          <w:b w:val="0"/>
          <w:sz w:val="28"/>
          <w:szCs w:val="28"/>
        </w:rPr>
      </w:pPr>
      <w:r w:rsidRPr="002B08B9">
        <w:rPr>
          <w:b w:val="0"/>
          <w:sz w:val="28"/>
          <w:szCs w:val="28"/>
        </w:rPr>
        <w:t>___________________________________</w:t>
      </w:r>
      <w:r w:rsidR="0029401C">
        <w:rPr>
          <w:b w:val="0"/>
          <w:sz w:val="28"/>
          <w:szCs w:val="28"/>
        </w:rPr>
        <w:t>___________________________</w:t>
      </w:r>
    </w:p>
    <w:p w:rsidR="0088102A" w:rsidRDefault="0088102A" w:rsidP="00C84E59">
      <w:pPr>
        <w:pStyle w:val="ConsPlusTitle"/>
        <w:widowControl/>
        <w:ind w:right="-613" w:firstLine="709"/>
        <w:jc w:val="center"/>
        <w:rPr>
          <w:b w:val="0"/>
          <w:sz w:val="28"/>
          <w:szCs w:val="28"/>
        </w:rPr>
      </w:pPr>
    </w:p>
    <w:p w:rsidR="00CC05BC" w:rsidRPr="002B08B9" w:rsidRDefault="00CC05BC" w:rsidP="00C84E59">
      <w:pPr>
        <w:pStyle w:val="ConsPlusTitle"/>
        <w:widowControl/>
        <w:ind w:right="-613" w:firstLine="709"/>
        <w:jc w:val="center"/>
        <w:rPr>
          <w:b w:val="0"/>
          <w:sz w:val="28"/>
          <w:szCs w:val="28"/>
        </w:rPr>
      </w:pPr>
      <w:r w:rsidRPr="002B08B9">
        <w:rPr>
          <w:b w:val="0"/>
          <w:sz w:val="28"/>
          <w:szCs w:val="28"/>
        </w:rPr>
        <w:t>Петрозаводск</w:t>
      </w:r>
    </w:p>
    <w:p w:rsidR="00CC05BC" w:rsidRPr="002B08B9" w:rsidRDefault="00CC05BC" w:rsidP="00C84E59">
      <w:pPr>
        <w:pStyle w:val="ConsPlusTitle"/>
        <w:widowControl/>
        <w:ind w:right="-613" w:firstLine="709"/>
        <w:jc w:val="center"/>
        <w:rPr>
          <w:b w:val="0"/>
          <w:sz w:val="28"/>
          <w:szCs w:val="28"/>
        </w:rPr>
      </w:pPr>
      <w:r w:rsidRPr="002B08B9">
        <w:rPr>
          <w:b w:val="0"/>
          <w:sz w:val="28"/>
          <w:szCs w:val="28"/>
        </w:rPr>
        <w:t>201</w:t>
      </w:r>
      <w:r w:rsidR="0050624A">
        <w:rPr>
          <w:b w:val="0"/>
          <w:sz w:val="28"/>
          <w:szCs w:val="28"/>
        </w:rPr>
        <w:t>8</w:t>
      </w:r>
      <w:r w:rsidRPr="002B08B9">
        <w:rPr>
          <w:b w:val="0"/>
          <w:sz w:val="28"/>
          <w:szCs w:val="28"/>
        </w:rPr>
        <w:t xml:space="preserve"> </w:t>
      </w:r>
    </w:p>
    <w:p w:rsidR="00CC05BC" w:rsidRPr="002B08B9" w:rsidRDefault="00CC05BC" w:rsidP="00C84E59">
      <w:pPr>
        <w:pStyle w:val="ConsPlusTitle"/>
        <w:widowControl/>
        <w:ind w:right="-613" w:firstLine="709"/>
        <w:jc w:val="center"/>
        <w:rPr>
          <w:b w:val="0"/>
          <w:sz w:val="28"/>
          <w:szCs w:val="28"/>
        </w:rPr>
      </w:pPr>
    </w:p>
    <w:p w:rsidR="007B41AD" w:rsidRDefault="007B41AD" w:rsidP="00C84E59">
      <w:pPr>
        <w:ind w:right="-613" w:firstLine="709"/>
        <w:sectPr w:rsidR="007B41AD">
          <w:footerReference w:type="default" r:id="rId8"/>
          <w:pgSz w:w="11900" w:h="16836"/>
          <w:pgMar w:top="1440" w:right="1440" w:bottom="875" w:left="1440" w:header="0" w:footer="0" w:gutter="0"/>
          <w:cols w:space="0"/>
        </w:sectPr>
      </w:pPr>
    </w:p>
    <w:p w:rsidR="0029401C" w:rsidRDefault="00DB4496" w:rsidP="0029401C">
      <w:pPr>
        <w:spacing w:line="237" w:lineRule="auto"/>
        <w:ind w:right="-23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Основная профессиональная образовательная программа разработана на основе Федерального государственного образовательного стандарта по профессии 15.01.09 Машинист лесозаготовительных и трелевочных машин, утвержденный приказом Министерства образования и науки Российской Федерации от 2 августа 2013 г. N 835, зарегистрированный в Минюсте России от 20 августа 2013 г. N 29562.</w:t>
      </w:r>
    </w:p>
    <w:p w:rsidR="00C84E59" w:rsidRDefault="00C84E59" w:rsidP="0029401C">
      <w:pPr>
        <w:spacing w:line="237" w:lineRule="auto"/>
        <w:ind w:right="-23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Организация-разработчик: ГБПОУ РК «Петрозаводский лесотехнический техникум»</w:t>
      </w:r>
    </w:p>
    <w:p w:rsidR="007B41AD" w:rsidRDefault="007B41AD" w:rsidP="00C84E59">
      <w:pPr>
        <w:spacing w:line="200" w:lineRule="exact"/>
        <w:ind w:right="-613" w:firstLine="709"/>
        <w:rPr>
          <w:sz w:val="20"/>
          <w:szCs w:val="20"/>
        </w:rPr>
      </w:pPr>
    </w:p>
    <w:p w:rsidR="007B41AD" w:rsidRDefault="007B41AD" w:rsidP="00C84E59">
      <w:pPr>
        <w:spacing w:line="200" w:lineRule="exact"/>
        <w:ind w:right="-613" w:firstLine="709"/>
        <w:rPr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251409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p w:rsidR="00C84E59" w:rsidRPr="00E55D89" w:rsidRDefault="00C84E59" w:rsidP="00C84E59">
          <w:pPr>
            <w:pStyle w:val="TOCHeading"/>
            <w:spacing w:before="0" w:line="240" w:lineRule="auto"/>
            <w:ind w:right="-613" w:firstLine="709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55D89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C84E59" w:rsidRDefault="008B0199" w:rsidP="00C84E59">
          <w:pPr>
            <w:pStyle w:val="TOC1"/>
            <w:ind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B0199">
            <w:fldChar w:fldCharType="begin"/>
          </w:r>
          <w:r w:rsidR="00C84E59" w:rsidRPr="00E55D89">
            <w:instrText xml:space="preserve"> TOC \o "1-3" \h \z \u </w:instrText>
          </w:r>
          <w:r w:rsidRPr="008B0199">
            <w:fldChar w:fldCharType="separate"/>
          </w:r>
          <w:hyperlink w:anchor="_Toc429395575" w:history="1">
            <w:r w:rsidR="00C84E59" w:rsidRPr="00C51002">
              <w:rPr>
                <w:rStyle w:val="Hyperlink"/>
                <w:noProof/>
              </w:rPr>
              <w:t>1. ОБЩИЕ ПОЛОЖЕНИЯ</w:t>
            </w:r>
            <w:r w:rsidR="00C84E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4E59">
              <w:rPr>
                <w:noProof/>
                <w:webHidden/>
              </w:rPr>
              <w:instrText xml:space="preserve"> PAGEREF _Toc429395575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624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E59" w:rsidRDefault="008B0199" w:rsidP="00C84E59">
          <w:pPr>
            <w:pStyle w:val="TOC2"/>
            <w:tabs>
              <w:tab w:val="right" w:leader="dot" w:pos="9627"/>
            </w:tabs>
            <w:ind w:left="0"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395576" w:history="1">
            <w:r w:rsidR="00C84E59" w:rsidRPr="00C51002">
              <w:rPr>
                <w:rStyle w:val="Hyperlink"/>
                <w:noProof/>
              </w:rPr>
              <w:t>1.1. Нормативно – правовые основы разработки программы подготовки квалифицированных рабочих, служащих</w:t>
            </w:r>
            <w:r w:rsidR="00C84E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4E59">
              <w:rPr>
                <w:noProof/>
                <w:webHidden/>
              </w:rPr>
              <w:instrText xml:space="preserve"> PAGEREF _Toc429395576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624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E59" w:rsidRDefault="008B0199" w:rsidP="00C84E59">
          <w:pPr>
            <w:pStyle w:val="TOC2"/>
            <w:tabs>
              <w:tab w:val="right" w:leader="dot" w:pos="9627"/>
            </w:tabs>
            <w:ind w:left="0"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395577" w:history="1">
            <w:r w:rsidR="00C84E59" w:rsidRPr="00C51002">
              <w:rPr>
                <w:rStyle w:val="Hyperlink"/>
                <w:noProof/>
              </w:rPr>
              <w:t>1.2. Нормативный срок освоения программы</w:t>
            </w:r>
            <w:r w:rsidR="00C84E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4E59">
              <w:rPr>
                <w:noProof/>
                <w:webHidden/>
              </w:rPr>
              <w:instrText xml:space="preserve"> PAGEREF _Toc429395577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624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E59" w:rsidRDefault="008B0199" w:rsidP="00C84E59">
          <w:pPr>
            <w:pStyle w:val="TOC1"/>
            <w:ind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395578" w:history="1">
            <w:r w:rsidR="00C84E59" w:rsidRPr="00C51002">
              <w:rPr>
                <w:rStyle w:val="Hyperlink"/>
                <w:noProof/>
              </w:rPr>
              <w:t>2. 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      </w:r>
            <w:r w:rsidR="00C84E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4E59">
              <w:rPr>
                <w:noProof/>
                <w:webHidden/>
              </w:rPr>
              <w:instrText xml:space="preserve"> PAGEREF _Toc429395578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624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E59" w:rsidRDefault="008B0199" w:rsidP="00C84E59">
          <w:pPr>
            <w:pStyle w:val="TOC2"/>
            <w:tabs>
              <w:tab w:val="right" w:leader="dot" w:pos="9627"/>
            </w:tabs>
            <w:ind w:left="0"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395579" w:history="1">
            <w:r w:rsidR="00C84E59" w:rsidRPr="00C51002">
              <w:rPr>
                <w:rStyle w:val="Hyperlink"/>
                <w:noProof/>
              </w:rPr>
              <w:t>2.1. Область и объекты профессиональной деятельности</w:t>
            </w:r>
            <w:r w:rsidR="00C84E59">
              <w:rPr>
                <w:noProof/>
                <w:webHidden/>
              </w:rPr>
              <w:tab/>
            </w:r>
          </w:hyperlink>
          <w:r w:rsidR="00855721">
            <w:t>4</w:t>
          </w:r>
        </w:p>
        <w:p w:rsidR="00C84E59" w:rsidRDefault="008B0199" w:rsidP="00C84E59">
          <w:pPr>
            <w:pStyle w:val="TOC2"/>
            <w:tabs>
              <w:tab w:val="right" w:leader="dot" w:pos="9627"/>
            </w:tabs>
            <w:ind w:left="0"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395580" w:history="1">
            <w:r w:rsidR="00C84E59" w:rsidRPr="00C51002">
              <w:rPr>
                <w:rStyle w:val="Hyperlink"/>
                <w:noProof/>
              </w:rPr>
              <w:t>2.2. Виды профессиональной деятельности и компетенции</w:t>
            </w:r>
            <w:r w:rsidR="00C84E59">
              <w:rPr>
                <w:noProof/>
                <w:webHidden/>
              </w:rPr>
              <w:tab/>
            </w:r>
          </w:hyperlink>
          <w:r w:rsidR="00855721">
            <w:t>5</w:t>
          </w:r>
        </w:p>
        <w:p w:rsidR="00C84E59" w:rsidRDefault="008B0199" w:rsidP="00C84E59">
          <w:pPr>
            <w:pStyle w:val="TOC2"/>
            <w:tabs>
              <w:tab w:val="right" w:leader="dot" w:pos="9627"/>
            </w:tabs>
            <w:ind w:left="0"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395581" w:history="1">
            <w:r w:rsidR="00C84E59" w:rsidRPr="00C51002">
              <w:rPr>
                <w:rStyle w:val="Hyperlink"/>
                <w:noProof/>
              </w:rPr>
              <w:t>2.3. Специальные требования</w:t>
            </w:r>
            <w:r w:rsidR="00C84E59">
              <w:rPr>
                <w:noProof/>
                <w:webHidden/>
              </w:rPr>
              <w:tab/>
            </w:r>
            <w:r w:rsidR="00855721">
              <w:rPr>
                <w:noProof/>
                <w:webHidden/>
              </w:rPr>
              <w:t>5</w:t>
            </w:r>
          </w:hyperlink>
        </w:p>
        <w:p w:rsidR="00C84E59" w:rsidRDefault="008B0199" w:rsidP="00C84E59">
          <w:pPr>
            <w:pStyle w:val="TOC1"/>
            <w:ind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395582" w:history="1">
            <w:r w:rsidR="00C84E59" w:rsidRPr="00C51002">
              <w:rPr>
                <w:rStyle w:val="Hyperlink"/>
                <w:noProof/>
              </w:rPr>
              <w:t>3. ДОКУМЕНТЫ, ОПРЕДЕЛЯЮЩИЕ СОДЕРЖАНИЕ И ОРГАНИЗАЦИЮ ОБРАЗОВАТЕЛЬНОГО ПРОЦЕССА</w:t>
            </w:r>
            <w:r w:rsidR="00C84E59">
              <w:rPr>
                <w:noProof/>
                <w:webHidden/>
              </w:rPr>
              <w:tab/>
            </w:r>
            <w:r w:rsidR="00855721">
              <w:rPr>
                <w:noProof/>
                <w:webHidden/>
              </w:rPr>
              <w:t>5</w:t>
            </w:r>
          </w:hyperlink>
        </w:p>
        <w:p w:rsidR="00C84E59" w:rsidRDefault="008B0199" w:rsidP="00C84E59">
          <w:pPr>
            <w:pStyle w:val="TOC2"/>
            <w:tabs>
              <w:tab w:val="right" w:leader="dot" w:pos="9627"/>
            </w:tabs>
            <w:ind w:left="0"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395583" w:history="1">
            <w:r w:rsidR="00C84E59" w:rsidRPr="00C51002">
              <w:rPr>
                <w:rStyle w:val="Hyperlink"/>
                <w:noProof/>
              </w:rPr>
              <w:t>3.1. Учебный план (Приложение)</w:t>
            </w:r>
            <w:r w:rsidR="00C84E59">
              <w:rPr>
                <w:noProof/>
                <w:webHidden/>
              </w:rPr>
              <w:tab/>
            </w:r>
            <w:r w:rsidR="00855721">
              <w:rPr>
                <w:noProof/>
                <w:webHidden/>
              </w:rPr>
              <w:t>5</w:t>
            </w:r>
          </w:hyperlink>
        </w:p>
        <w:p w:rsidR="00C84E59" w:rsidRDefault="008B0199" w:rsidP="00C84E59">
          <w:pPr>
            <w:pStyle w:val="TOC2"/>
            <w:tabs>
              <w:tab w:val="right" w:leader="dot" w:pos="9627"/>
            </w:tabs>
            <w:ind w:left="0"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395584" w:history="1">
            <w:r w:rsidR="00C84E59" w:rsidRPr="00C51002">
              <w:rPr>
                <w:rStyle w:val="Hyperlink"/>
                <w:noProof/>
              </w:rPr>
              <w:t>3.2. Календарный учебный график (Приложение)</w:t>
            </w:r>
            <w:r w:rsidR="00C84E59">
              <w:rPr>
                <w:noProof/>
                <w:webHidden/>
              </w:rPr>
              <w:tab/>
            </w:r>
            <w:r w:rsidR="00855721">
              <w:rPr>
                <w:noProof/>
                <w:webHidden/>
              </w:rPr>
              <w:t>5</w:t>
            </w:r>
          </w:hyperlink>
        </w:p>
        <w:p w:rsidR="00C84E59" w:rsidRDefault="008B0199" w:rsidP="00C84E59">
          <w:pPr>
            <w:pStyle w:val="TOC2"/>
            <w:tabs>
              <w:tab w:val="right" w:leader="dot" w:pos="9627"/>
            </w:tabs>
            <w:ind w:left="0"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395585" w:history="1">
            <w:r w:rsidR="00C84E59" w:rsidRPr="00C51002">
              <w:rPr>
                <w:rStyle w:val="Hyperlink"/>
                <w:noProof/>
              </w:rPr>
              <w:t>3.3. Программы дисциплин общеобразовательного цикла (Приложения)</w:t>
            </w:r>
            <w:r w:rsidR="00C84E59">
              <w:rPr>
                <w:noProof/>
                <w:webHidden/>
              </w:rPr>
              <w:tab/>
            </w:r>
            <w:r w:rsidR="00855721">
              <w:rPr>
                <w:noProof/>
                <w:webHidden/>
              </w:rPr>
              <w:t>5</w:t>
            </w:r>
          </w:hyperlink>
        </w:p>
        <w:p w:rsidR="00C84E59" w:rsidRDefault="008B0199" w:rsidP="00C84E59">
          <w:pPr>
            <w:pStyle w:val="TOC2"/>
            <w:tabs>
              <w:tab w:val="right" w:leader="dot" w:pos="9627"/>
            </w:tabs>
            <w:ind w:left="0"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395586" w:history="1">
            <w:r w:rsidR="00C84E59" w:rsidRPr="00C51002">
              <w:rPr>
                <w:rStyle w:val="Hyperlink"/>
                <w:noProof/>
              </w:rPr>
              <w:t>3.4. Программы дисциплин общепрофессионального цикла (Приложения)</w:t>
            </w:r>
            <w:r w:rsidR="00C84E59">
              <w:rPr>
                <w:noProof/>
                <w:webHidden/>
              </w:rPr>
              <w:tab/>
            </w:r>
            <w:r w:rsidR="00855721">
              <w:rPr>
                <w:noProof/>
                <w:webHidden/>
              </w:rPr>
              <w:t>5</w:t>
            </w:r>
          </w:hyperlink>
        </w:p>
        <w:p w:rsidR="00C84E59" w:rsidRDefault="008B0199" w:rsidP="00C84E59">
          <w:pPr>
            <w:pStyle w:val="TOC2"/>
            <w:tabs>
              <w:tab w:val="right" w:leader="dot" w:pos="9627"/>
            </w:tabs>
            <w:ind w:left="0"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395587" w:history="1">
            <w:r w:rsidR="00C84E59" w:rsidRPr="00C51002">
              <w:rPr>
                <w:rStyle w:val="Hyperlink"/>
                <w:noProof/>
              </w:rPr>
              <w:t>3.5. Программы профессиональных модулей профессионального цикла (Приложения)</w:t>
            </w:r>
            <w:r w:rsidR="00C84E59">
              <w:rPr>
                <w:noProof/>
                <w:webHidden/>
              </w:rPr>
              <w:tab/>
            </w:r>
            <w:r w:rsidR="00855721">
              <w:rPr>
                <w:noProof/>
                <w:webHidden/>
              </w:rPr>
              <w:t>5</w:t>
            </w:r>
          </w:hyperlink>
        </w:p>
        <w:p w:rsidR="00C84E59" w:rsidRDefault="008B0199" w:rsidP="00C84E59">
          <w:pPr>
            <w:pStyle w:val="TOC2"/>
            <w:tabs>
              <w:tab w:val="right" w:leader="dot" w:pos="9627"/>
            </w:tabs>
            <w:ind w:left="0"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395588" w:history="1">
            <w:r w:rsidR="00C84E59" w:rsidRPr="00C51002">
              <w:rPr>
                <w:rStyle w:val="Hyperlink"/>
                <w:noProof/>
              </w:rPr>
              <w:t>3.6. Программа учебной дисциплины «Физическая культура» (Приложение)</w:t>
            </w:r>
            <w:r w:rsidR="00C84E59">
              <w:rPr>
                <w:noProof/>
                <w:webHidden/>
              </w:rPr>
              <w:tab/>
            </w:r>
            <w:r w:rsidR="00855721">
              <w:rPr>
                <w:noProof/>
                <w:webHidden/>
              </w:rPr>
              <w:t>5</w:t>
            </w:r>
          </w:hyperlink>
        </w:p>
        <w:p w:rsidR="00C84E59" w:rsidRDefault="008B0199" w:rsidP="00C84E59">
          <w:pPr>
            <w:pStyle w:val="TOC1"/>
            <w:ind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395589" w:history="1">
            <w:r w:rsidR="00C84E59" w:rsidRPr="00C51002">
              <w:rPr>
                <w:rStyle w:val="Hyperlink"/>
                <w:noProof/>
              </w:rPr>
              <w:t>4. МАТЕРИАЛЬНО – ТЕХНИЧЕКСОЕ ОБЕСПЕЧЕНИЕ РЕАЛИЗАЦИИ ППКРС</w:t>
            </w:r>
            <w:r w:rsidR="00C84E59">
              <w:rPr>
                <w:noProof/>
                <w:webHidden/>
              </w:rPr>
              <w:tab/>
            </w:r>
            <w:r w:rsidR="00855721">
              <w:rPr>
                <w:noProof/>
                <w:webHidden/>
              </w:rPr>
              <w:t>6</w:t>
            </w:r>
          </w:hyperlink>
        </w:p>
        <w:p w:rsidR="00C84E59" w:rsidRDefault="008B0199" w:rsidP="00C84E59">
          <w:pPr>
            <w:pStyle w:val="TOC2"/>
            <w:tabs>
              <w:tab w:val="right" w:leader="dot" w:pos="9627"/>
            </w:tabs>
            <w:ind w:left="0"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395590" w:history="1">
            <w:r w:rsidR="00C84E59" w:rsidRPr="00C51002">
              <w:rPr>
                <w:rStyle w:val="Hyperlink"/>
                <w:noProof/>
              </w:rPr>
              <w:t>Кабинеты</w:t>
            </w:r>
            <w:r w:rsidR="00C84E59">
              <w:rPr>
                <w:noProof/>
                <w:webHidden/>
              </w:rPr>
              <w:tab/>
            </w:r>
            <w:r w:rsidR="00855721">
              <w:rPr>
                <w:noProof/>
                <w:webHidden/>
              </w:rPr>
              <w:t>6</w:t>
            </w:r>
          </w:hyperlink>
        </w:p>
        <w:p w:rsidR="00C84E59" w:rsidRDefault="008B0199" w:rsidP="00C84E59">
          <w:pPr>
            <w:pStyle w:val="TOC2"/>
            <w:tabs>
              <w:tab w:val="right" w:leader="dot" w:pos="9627"/>
            </w:tabs>
            <w:ind w:left="0"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395591" w:history="1">
            <w:r w:rsidR="00C84E59" w:rsidRPr="00C51002">
              <w:rPr>
                <w:rStyle w:val="Hyperlink"/>
                <w:noProof/>
              </w:rPr>
              <w:t>Мастерские</w:t>
            </w:r>
            <w:r w:rsidR="00C84E59">
              <w:rPr>
                <w:noProof/>
                <w:webHidden/>
              </w:rPr>
              <w:tab/>
            </w:r>
            <w:r w:rsidR="00855721">
              <w:rPr>
                <w:noProof/>
                <w:webHidden/>
              </w:rPr>
              <w:t>6</w:t>
            </w:r>
          </w:hyperlink>
        </w:p>
        <w:p w:rsidR="00C84E59" w:rsidRDefault="008B0199" w:rsidP="00C84E59">
          <w:pPr>
            <w:pStyle w:val="TOC2"/>
            <w:tabs>
              <w:tab w:val="right" w:leader="dot" w:pos="9627"/>
            </w:tabs>
            <w:ind w:left="0"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395592" w:history="1">
            <w:r w:rsidR="00C84E59" w:rsidRPr="00C51002">
              <w:rPr>
                <w:rStyle w:val="Hyperlink"/>
                <w:noProof/>
              </w:rPr>
              <w:t>Тренажеры, тренажерные комплексы</w:t>
            </w:r>
            <w:r w:rsidR="00C84E59">
              <w:rPr>
                <w:noProof/>
                <w:webHidden/>
              </w:rPr>
              <w:tab/>
            </w:r>
            <w:r w:rsidR="00855721">
              <w:rPr>
                <w:noProof/>
                <w:webHidden/>
              </w:rPr>
              <w:t>6</w:t>
            </w:r>
          </w:hyperlink>
        </w:p>
        <w:p w:rsidR="00C84E59" w:rsidRDefault="008B0199" w:rsidP="00C84E59">
          <w:pPr>
            <w:pStyle w:val="TOC2"/>
            <w:tabs>
              <w:tab w:val="right" w:leader="dot" w:pos="9627"/>
            </w:tabs>
            <w:ind w:left="0"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395593" w:history="1">
            <w:r w:rsidR="00C84E59" w:rsidRPr="00C51002">
              <w:rPr>
                <w:rStyle w:val="Hyperlink"/>
                <w:noProof/>
              </w:rPr>
              <w:t>Спортивный комплекс</w:t>
            </w:r>
            <w:r w:rsidR="00C84E59">
              <w:rPr>
                <w:noProof/>
                <w:webHidden/>
              </w:rPr>
              <w:tab/>
            </w:r>
            <w:r w:rsidR="00855721">
              <w:rPr>
                <w:noProof/>
                <w:webHidden/>
              </w:rPr>
              <w:t>6</w:t>
            </w:r>
          </w:hyperlink>
        </w:p>
        <w:p w:rsidR="00C84E59" w:rsidRDefault="008B0199" w:rsidP="00C84E59">
          <w:pPr>
            <w:pStyle w:val="TOC2"/>
            <w:tabs>
              <w:tab w:val="right" w:leader="dot" w:pos="9627"/>
            </w:tabs>
            <w:ind w:left="0"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395594" w:history="1">
            <w:r w:rsidR="00C84E59" w:rsidRPr="00C51002">
              <w:rPr>
                <w:rStyle w:val="Hyperlink"/>
                <w:noProof/>
              </w:rPr>
              <w:t>Залы</w:t>
            </w:r>
            <w:r w:rsidR="00C84E59">
              <w:rPr>
                <w:noProof/>
                <w:webHidden/>
              </w:rPr>
              <w:tab/>
            </w:r>
            <w:r w:rsidR="00855721">
              <w:rPr>
                <w:noProof/>
                <w:webHidden/>
              </w:rPr>
              <w:t>6</w:t>
            </w:r>
          </w:hyperlink>
        </w:p>
        <w:p w:rsidR="00C84E59" w:rsidRDefault="008B0199" w:rsidP="00C84E59">
          <w:pPr>
            <w:pStyle w:val="TOC1"/>
            <w:ind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395595" w:history="1">
            <w:r w:rsidR="00C84E59" w:rsidRPr="00C51002">
              <w:rPr>
                <w:rStyle w:val="Hyperlink"/>
                <w:noProof/>
              </w:rPr>
              <w:t>5. ОЦЕНКА РЕЗУЛЬТАТОВ ОСВОЕНИЯ ОСНОВНОЙ ПРОФЕССИОНАЛЬНОЙ ОБРАЗОВАТЕЛЬНОЙ ПРОГРАММЫ ППКРС</w:t>
            </w:r>
            <w:r w:rsidR="00C84E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4E59">
              <w:rPr>
                <w:noProof/>
                <w:webHidden/>
              </w:rPr>
              <w:instrText xml:space="preserve"> PAGEREF _Toc429395595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624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E59" w:rsidRDefault="008B0199" w:rsidP="00C84E59">
          <w:pPr>
            <w:pStyle w:val="TOC2"/>
            <w:tabs>
              <w:tab w:val="right" w:leader="dot" w:pos="9627"/>
            </w:tabs>
            <w:ind w:left="0"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395596" w:history="1">
            <w:r w:rsidR="00C84E59" w:rsidRPr="00C51002">
              <w:rPr>
                <w:rStyle w:val="Hyperlink"/>
                <w:noProof/>
              </w:rPr>
              <w:t>5.1. Контроль и оценка достижений обучающихся</w:t>
            </w:r>
            <w:r w:rsidR="00C84E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4E59">
              <w:rPr>
                <w:noProof/>
                <w:webHidden/>
              </w:rPr>
              <w:instrText xml:space="preserve"> PAGEREF _Toc429395596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624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E59" w:rsidRDefault="008B0199" w:rsidP="00C84E59">
          <w:pPr>
            <w:pStyle w:val="TOC2"/>
            <w:tabs>
              <w:tab w:val="right" w:leader="dot" w:pos="9627"/>
            </w:tabs>
            <w:ind w:left="0" w:right="-613" w:firstLine="709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9395597" w:history="1">
            <w:r w:rsidR="00C84E59" w:rsidRPr="00C51002">
              <w:rPr>
                <w:rStyle w:val="Hyperlink"/>
                <w:noProof/>
              </w:rPr>
              <w:t>5.2. Организация государственной итоговой аттестации</w:t>
            </w:r>
            <w:r w:rsidR="00C84E59">
              <w:rPr>
                <w:noProof/>
                <w:webHidden/>
              </w:rPr>
              <w:tab/>
            </w:r>
            <w:r w:rsidR="00855721">
              <w:rPr>
                <w:noProof/>
                <w:webHidden/>
              </w:rPr>
              <w:t>7</w:t>
            </w:r>
          </w:hyperlink>
        </w:p>
        <w:p w:rsidR="00C84E59" w:rsidRDefault="008B0199" w:rsidP="00C84E59">
          <w:pPr>
            <w:ind w:right="-613" w:firstLine="709"/>
            <w:jc w:val="both"/>
          </w:pPr>
          <w:r w:rsidRPr="00E55D89">
            <w:fldChar w:fldCharType="end"/>
          </w:r>
        </w:p>
      </w:sdtContent>
    </w:sdt>
    <w:p w:rsidR="007B41AD" w:rsidRDefault="007B41AD" w:rsidP="00C84E59">
      <w:pPr>
        <w:spacing w:line="200" w:lineRule="exact"/>
        <w:ind w:right="-613" w:firstLine="709"/>
        <w:rPr>
          <w:sz w:val="20"/>
          <w:szCs w:val="20"/>
        </w:rPr>
      </w:pPr>
    </w:p>
    <w:p w:rsidR="007B41AD" w:rsidRDefault="007B41AD" w:rsidP="00C84E59">
      <w:pPr>
        <w:spacing w:line="200" w:lineRule="exact"/>
        <w:ind w:right="-613" w:firstLine="709"/>
        <w:rPr>
          <w:sz w:val="20"/>
          <w:szCs w:val="20"/>
        </w:rPr>
      </w:pPr>
    </w:p>
    <w:p w:rsidR="007B41AD" w:rsidRDefault="007B41AD" w:rsidP="00C84E59">
      <w:pPr>
        <w:spacing w:line="200" w:lineRule="exact"/>
        <w:ind w:right="-613" w:firstLine="709"/>
        <w:rPr>
          <w:sz w:val="20"/>
          <w:szCs w:val="20"/>
        </w:rPr>
      </w:pPr>
    </w:p>
    <w:p w:rsidR="007B41AD" w:rsidRDefault="007B41AD" w:rsidP="00C84E59">
      <w:pPr>
        <w:spacing w:line="200" w:lineRule="exact"/>
        <w:ind w:right="-613" w:firstLine="709"/>
        <w:rPr>
          <w:sz w:val="20"/>
          <w:szCs w:val="20"/>
        </w:rPr>
      </w:pPr>
    </w:p>
    <w:p w:rsidR="007B41AD" w:rsidRDefault="007B41AD" w:rsidP="00C84E59">
      <w:pPr>
        <w:spacing w:line="200" w:lineRule="exact"/>
        <w:ind w:right="-613" w:firstLine="709"/>
        <w:rPr>
          <w:sz w:val="20"/>
          <w:szCs w:val="20"/>
        </w:rPr>
      </w:pPr>
    </w:p>
    <w:p w:rsidR="007B41AD" w:rsidRDefault="007B41AD" w:rsidP="00C84E59">
      <w:pPr>
        <w:spacing w:line="200" w:lineRule="exact"/>
        <w:ind w:right="-613" w:firstLine="709"/>
        <w:rPr>
          <w:sz w:val="20"/>
          <w:szCs w:val="20"/>
        </w:rPr>
      </w:pPr>
    </w:p>
    <w:p w:rsidR="007B41AD" w:rsidRDefault="007B41AD" w:rsidP="00C84E59">
      <w:pPr>
        <w:spacing w:line="200" w:lineRule="exact"/>
        <w:ind w:right="-613" w:firstLine="709"/>
        <w:rPr>
          <w:sz w:val="20"/>
          <w:szCs w:val="20"/>
        </w:rPr>
      </w:pPr>
    </w:p>
    <w:p w:rsidR="007B41AD" w:rsidRDefault="007B41AD" w:rsidP="00C84E59">
      <w:pPr>
        <w:spacing w:line="200" w:lineRule="exact"/>
        <w:ind w:right="-613" w:firstLine="709"/>
        <w:rPr>
          <w:sz w:val="20"/>
          <w:szCs w:val="20"/>
        </w:rPr>
      </w:pPr>
    </w:p>
    <w:p w:rsidR="00C84E59" w:rsidRPr="00C84E59" w:rsidRDefault="00855721" w:rsidP="00C84E59">
      <w:pPr>
        <w:pStyle w:val="Heading1"/>
        <w:spacing w:before="360" w:after="120"/>
        <w:ind w:right="-61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29395575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r w:rsidR="00C84E59" w:rsidRPr="00C84E59">
        <w:rPr>
          <w:rFonts w:ascii="Times New Roman" w:hAnsi="Times New Roman" w:cs="Times New Roman"/>
          <w:color w:val="auto"/>
          <w:sz w:val="24"/>
          <w:szCs w:val="24"/>
        </w:rPr>
        <w:t>. ОБЩИЕ ПОЛОЖЕНИЯ</w:t>
      </w:r>
      <w:bookmarkEnd w:id="0"/>
    </w:p>
    <w:p w:rsidR="00C84E59" w:rsidRPr="00C84E59" w:rsidRDefault="00C84E59" w:rsidP="0029401C">
      <w:pPr>
        <w:pStyle w:val="Heading2"/>
        <w:tabs>
          <w:tab w:val="left" w:pos="1440"/>
        </w:tabs>
        <w:ind w:right="-23" w:firstLine="709"/>
        <w:jc w:val="both"/>
        <w:rPr>
          <w:color w:val="auto"/>
          <w:sz w:val="24"/>
          <w:szCs w:val="24"/>
        </w:rPr>
      </w:pPr>
      <w:bookmarkStart w:id="1" w:name="_Toc429395576"/>
      <w:r w:rsidRPr="00C84E59">
        <w:rPr>
          <w:color w:val="auto"/>
          <w:sz w:val="24"/>
          <w:szCs w:val="24"/>
        </w:rPr>
        <w:t>1.1. Нормативно – правовые основы разработки программы подготовки квалифицированных рабочих, служащих</w:t>
      </w:r>
      <w:bookmarkEnd w:id="1"/>
    </w:p>
    <w:p w:rsidR="00C84E59" w:rsidRPr="00C84E59" w:rsidRDefault="00C84E59" w:rsidP="0029401C">
      <w:pPr>
        <w:tabs>
          <w:tab w:val="left" w:pos="1260"/>
        </w:tabs>
        <w:ind w:right="-23" w:firstLine="709"/>
        <w:jc w:val="both"/>
      </w:pPr>
      <w:r w:rsidRPr="00C84E59">
        <w:t>Нормативную правовую базу разработки ОПОП составляют:</w:t>
      </w:r>
    </w:p>
    <w:p w:rsidR="00C84E59" w:rsidRPr="00C84E59" w:rsidRDefault="00C84E59" w:rsidP="0029401C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540"/>
          <w:tab w:val="left" w:pos="1260"/>
        </w:tabs>
        <w:autoSpaceDE w:val="0"/>
        <w:autoSpaceDN w:val="0"/>
        <w:adjustRightInd w:val="0"/>
        <w:ind w:left="0" w:right="-23" w:firstLine="709"/>
        <w:jc w:val="both"/>
        <w:rPr>
          <w:spacing w:val="-1"/>
        </w:rPr>
      </w:pPr>
      <w:r w:rsidRPr="00C84E59">
        <w:rPr>
          <w:spacing w:val="-1"/>
        </w:rPr>
        <w:t>Закон от 29.12.2012 №273-ФЗ «Об образовании в Российской Федерации»;</w:t>
      </w:r>
    </w:p>
    <w:p w:rsidR="00C84E59" w:rsidRPr="00C84E59" w:rsidRDefault="00C84E59" w:rsidP="0029401C">
      <w:pPr>
        <w:spacing w:line="237" w:lineRule="auto"/>
        <w:ind w:left="260" w:right="-23" w:firstLine="709"/>
        <w:jc w:val="both"/>
      </w:pPr>
      <w:r w:rsidRPr="00C84E59">
        <w:rPr>
          <w:spacing w:val="-1"/>
        </w:rPr>
        <w:t>Федеральный</w:t>
      </w:r>
      <w:r w:rsidRPr="00C84E59">
        <w:t xml:space="preserve"> государственный образовательный стандарт (ФГОС) по профессии среднего профессионального образования (далее – СПО) </w:t>
      </w:r>
      <w:r>
        <w:rPr>
          <w:rFonts w:eastAsia="Times New Roman"/>
          <w:sz w:val="24"/>
          <w:szCs w:val="24"/>
        </w:rPr>
        <w:t>15.01.09 Машинист лесозаготовительных и трелевочных машин, утвержденный приказом Министерства образования и науки Российской Федерации от 2 августа 2013 г. N 835, зарегистрированный в Минюсте России от 20 августа 2013 г. N 29562;</w:t>
      </w:r>
    </w:p>
    <w:p w:rsidR="00C84E59" w:rsidRPr="00C84E59" w:rsidRDefault="00C84E59" w:rsidP="0029401C">
      <w:pPr>
        <w:pStyle w:val="ListParagraph"/>
        <w:widowControl w:val="0"/>
        <w:numPr>
          <w:ilvl w:val="0"/>
          <w:numId w:val="10"/>
        </w:numPr>
        <w:tabs>
          <w:tab w:val="left" w:pos="1260"/>
        </w:tabs>
        <w:suppressAutoHyphens/>
        <w:autoSpaceDE w:val="0"/>
        <w:ind w:left="0" w:right="-23" w:firstLine="709"/>
        <w:jc w:val="both"/>
      </w:pPr>
      <w:r w:rsidRPr="00C84E59">
        <w:t>«Порядок организации и осуществления образовательной деятельности по образовательным программа среднего профессионального образования», утвержденный приказом Министерства образования и науки РФ от 14.06.2013 № 464;</w:t>
      </w:r>
    </w:p>
    <w:p w:rsidR="00C84E59" w:rsidRPr="00C84E59" w:rsidRDefault="00C84E59" w:rsidP="0029401C">
      <w:pPr>
        <w:pStyle w:val="ListParagraph"/>
        <w:widowControl w:val="0"/>
        <w:numPr>
          <w:ilvl w:val="0"/>
          <w:numId w:val="10"/>
        </w:numPr>
        <w:tabs>
          <w:tab w:val="left" w:pos="1260"/>
        </w:tabs>
        <w:suppressAutoHyphens/>
        <w:autoSpaceDE w:val="0"/>
        <w:ind w:left="0" w:right="-23" w:firstLine="709"/>
        <w:jc w:val="both"/>
      </w:pPr>
      <w:r w:rsidRPr="00C84E59">
        <w:t>«Порядок проведения государственной итоговой аттестации по образовательным программам среднего профессионального образования», утвержденный приказом Министерства образования и науки РФ от 16.08.2013 № 968;</w:t>
      </w:r>
    </w:p>
    <w:p w:rsidR="00C84E59" w:rsidRPr="00C84E59" w:rsidRDefault="00C84E59" w:rsidP="0029401C">
      <w:pPr>
        <w:pStyle w:val="ListParagraph"/>
        <w:widowControl w:val="0"/>
        <w:numPr>
          <w:ilvl w:val="0"/>
          <w:numId w:val="10"/>
        </w:numPr>
        <w:tabs>
          <w:tab w:val="left" w:pos="1260"/>
        </w:tabs>
        <w:suppressAutoHyphens/>
        <w:autoSpaceDE w:val="0"/>
        <w:ind w:left="0" w:right="-23" w:firstLine="709"/>
        <w:jc w:val="both"/>
      </w:pPr>
      <w:r w:rsidRPr="00C84E59">
        <w:t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18.04.2013 № 291;</w:t>
      </w:r>
    </w:p>
    <w:p w:rsidR="00C84E59" w:rsidRPr="00C84E59" w:rsidRDefault="00C84E59" w:rsidP="0029401C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540"/>
          <w:tab w:val="left" w:pos="1260"/>
        </w:tabs>
        <w:autoSpaceDE w:val="0"/>
        <w:autoSpaceDN w:val="0"/>
        <w:adjustRightInd w:val="0"/>
        <w:ind w:left="0" w:right="-23" w:firstLine="709"/>
        <w:jc w:val="both"/>
      </w:pPr>
      <w:r w:rsidRPr="00C84E59">
        <w:rPr>
          <w:spacing w:val="-1"/>
        </w:rPr>
        <w:t xml:space="preserve">Устав государственного </w:t>
      </w:r>
      <w:r>
        <w:rPr>
          <w:spacing w:val="-1"/>
        </w:rPr>
        <w:t>бюджетного</w:t>
      </w:r>
      <w:r w:rsidRPr="00C84E59">
        <w:rPr>
          <w:spacing w:val="-1"/>
        </w:rPr>
        <w:t xml:space="preserve"> профессионального образовательного учреждения Республики Карелия «</w:t>
      </w:r>
      <w:r>
        <w:rPr>
          <w:spacing w:val="-1"/>
        </w:rPr>
        <w:t>Петрозаводский лесотехнический техникум</w:t>
      </w:r>
      <w:r w:rsidRPr="00C84E59">
        <w:rPr>
          <w:spacing w:val="-1"/>
        </w:rPr>
        <w:t>».</w:t>
      </w:r>
    </w:p>
    <w:p w:rsidR="00C84E59" w:rsidRPr="00C84E59" w:rsidRDefault="00C84E59" w:rsidP="0029401C">
      <w:pPr>
        <w:pStyle w:val="Heading2"/>
        <w:tabs>
          <w:tab w:val="left" w:pos="1440"/>
        </w:tabs>
        <w:ind w:right="-23" w:firstLine="709"/>
        <w:jc w:val="both"/>
        <w:rPr>
          <w:color w:val="auto"/>
          <w:sz w:val="24"/>
          <w:szCs w:val="24"/>
        </w:rPr>
      </w:pPr>
      <w:bookmarkStart w:id="2" w:name="_Toc429395577"/>
      <w:r w:rsidRPr="00C84E59">
        <w:rPr>
          <w:color w:val="auto"/>
          <w:sz w:val="24"/>
          <w:szCs w:val="24"/>
        </w:rPr>
        <w:t>1.2. Нормативный срок освоения программы</w:t>
      </w:r>
      <w:bookmarkEnd w:id="2"/>
    </w:p>
    <w:p w:rsidR="00C84E59" w:rsidRPr="00C84E59" w:rsidRDefault="00C84E59" w:rsidP="0029401C">
      <w:pPr>
        <w:tabs>
          <w:tab w:val="left" w:pos="1260"/>
        </w:tabs>
        <w:ind w:right="-23" w:firstLine="709"/>
        <w:jc w:val="both"/>
      </w:pPr>
      <w:bookmarkStart w:id="3" w:name="_Toc330986537"/>
      <w:r w:rsidRPr="00C84E59">
        <w:t>Нормативный срок освоения программы базовой подготовки по профессии 15.01</w:t>
      </w:r>
      <w:r w:rsidR="00E156D1">
        <w:t>.</w:t>
      </w:r>
      <w:r>
        <w:t>09</w:t>
      </w:r>
      <w:r w:rsidRPr="00C84E59">
        <w:t xml:space="preserve"> </w:t>
      </w:r>
      <w:r>
        <w:rPr>
          <w:rFonts w:eastAsia="Times New Roman"/>
          <w:sz w:val="24"/>
          <w:szCs w:val="24"/>
        </w:rPr>
        <w:t>Машинист лесозаготовительных и трелевочных машин</w:t>
      </w:r>
      <w:r w:rsidRPr="00C84E59">
        <w:t xml:space="preserve"> при очной форме получения образования:</w:t>
      </w:r>
      <w:bookmarkEnd w:id="3"/>
    </w:p>
    <w:p w:rsidR="00C84E59" w:rsidRDefault="00C84E59" w:rsidP="0029401C">
      <w:pPr>
        <w:pStyle w:val="ListParagraph"/>
        <w:widowControl w:val="0"/>
        <w:numPr>
          <w:ilvl w:val="0"/>
          <w:numId w:val="10"/>
        </w:numPr>
        <w:shd w:val="clear" w:color="auto" w:fill="FFFFFF"/>
        <w:tabs>
          <w:tab w:val="left" w:pos="540"/>
          <w:tab w:val="left" w:pos="1260"/>
        </w:tabs>
        <w:autoSpaceDE w:val="0"/>
        <w:autoSpaceDN w:val="0"/>
        <w:adjustRightInd w:val="0"/>
        <w:ind w:left="0" w:right="-23" w:firstLine="709"/>
        <w:jc w:val="both"/>
      </w:pPr>
      <w:r w:rsidRPr="00C84E59">
        <w:rPr>
          <w:spacing w:val="-1"/>
        </w:rPr>
        <w:t>на базе</w:t>
      </w:r>
      <w:r w:rsidRPr="00C84E59">
        <w:t xml:space="preserve"> основного общего образования - 2</w:t>
      </w:r>
      <w:r>
        <w:t xml:space="preserve"> года 10 месяцев;</w:t>
      </w:r>
    </w:p>
    <w:p w:rsidR="00C84E59" w:rsidRDefault="00C84E59" w:rsidP="0029401C">
      <w:pPr>
        <w:pStyle w:val="ListParagraph"/>
        <w:widowControl w:val="0"/>
        <w:shd w:val="clear" w:color="auto" w:fill="FFFFFF"/>
        <w:tabs>
          <w:tab w:val="left" w:pos="540"/>
          <w:tab w:val="left" w:pos="1260"/>
        </w:tabs>
        <w:autoSpaceDE w:val="0"/>
        <w:autoSpaceDN w:val="0"/>
        <w:adjustRightInd w:val="0"/>
        <w:ind w:right="-23" w:firstLine="709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C84E59" w:rsidRDefault="00C84E59" w:rsidP="0029401C">
      <w:pPr>
        <w:pStyle w:val="ListParagraph"/>
        <w:widowControl w:val="0"/>
        <w:shd w:val="clear" w:color="auto" w:fill="FFFFFF"/>
        <w:tabs>
          <w:tab w:val="left" w:pos="540"/>
          <w:tab w:val="left" w:pos="1260"/>
        </w:tabs>
        <w:autoSpaceDE w:val="0"/>
        <w:autoSpaceDN w:val="0"/>
        <w:adjustRightInd w:val="0"/>
        <w:ind w:right="-23" w:firstLine="709"/>
        <w:jc w:val="both"/>
      </w:pPr>
      <w:r>
        <w:t>а) для обучающихся по очно – заочной форме обучения:</w:t>
      </w:r>
    </w:p>
    <w:p w:rsidR="00C84E59" w:rsidRDefault="00C84E59" w:rsidP="0029401C">
      <w:pPr>
        <w:pStyle w:val="ListParagraph"/>
        <w:widowControl w:val="0"/>
        <w:shd w:val="clear" w:color="auto" w:fill="FFFFFF"/>
        <w:tabs>
          <w:tab w:val="left" w:pos="540"/>
          <w:tab w:val="left" w:pos="1260"/>
        </w:tabs>
        <w:autoSpaceDE w:val="0"/>
        <w:autoSpaceDN w:val="0"/>
        <w:adjustRightInd w:val="0"/>
        <w:ind w:right="-23" w:firstLine="709"/>
        <w:jc w:val="both"/>
      </w:pPr>
      <w:r>
        <w:t>на базе среднего общего образования – не более чем на 1 год;</w:t>
      </w:r>
    </w:p>
    <w:p w:rsidR="00C84E59" w:rsidRDefault="00C84E59" w:rsidP="0029401C">
      <w:pPr>
        <w:pStyle w:val="ListParagraph"/>
        <w:widowControl w:val="0"/>
        <w:shd w:val="clear" w:color="auto" w:fill="FFFFFF"/>
        <w:tabs>
          <w:tab w:val="left" w:pos="540"/>
          <w:tab w:val="left" w:pos="1260"/>
        </w:tabs>
        <w:autoSpaceDE w:val="0"/>
        <w:autoSpaceDN w:val="0"/>
        <w:adjustRightInd w:val="0"/>
        <w:ind w:right="-23" w:firstLine="709"/>
        <w:jc w:val="both"/>
      </w:pPr>
      <w:r>
        <w:t>на базе основного общего образования – не более чем на 1,5 года;</w:t>
      </w:r>
    </w:p>
    <w:p w:rsidR="00C84E59" w:rsidRPr="00C84E59" w:rsidRDefault="00C84E59" w:rsidP="0029401C">
      <w:pPr>
        <w:pStyle w:val="ListParagraph"/>
        <w:widowControl w:val="0"/>
        <w:shd w:val="clear" w:color="auto" w:fill="FFFFFF"/>
        <w:tabs>
          <w:tab w:val="left" w:pos="540"/>
          <w:tab w:val="left" w:pos="1260"/>
        </w:tabs>
        <w:autoSpaceDE w:val="0"/>
        <w:autoSpaceDN w:val="0"/>
        <w:adjustRightInd w:val="0"/>
        <w:ind w:right="-23" w:firstLine="709"/>
        <w:jc w:val="both"/>
      </w:pPr>
      <w:r>
        <w:t>б) для инвалидов и лиц с ограниченными возможностями здоровья – не более чем на 6 месяцев.</w:t>
      </w:r>
    </w:p>
    <w:p w:rsidR="007B41AD" w:rsidRDefault="00C84E59" w:rsidP="0029401C">
      <w:pPr>
        <w:pStyle w:val="Heading1"/>
        <w:spacing w:before="360" w:after="120"/>
        <w:ind w:right="-23" w:firstLine="709"/>
        <w:jc w:val="center"/>
        <w:rPr>
          <w:sz w:val="20"/>
          <w:szCs w:val="20"/>
        </w:rPr>
      </w:pPr>
      <w:bookmarkStart w:id="4" w:name="_Toc429395578"/>
      <w:r w:rsidRPr="00CF5A77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E55D8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CF5A77">
        <w:rPr>
          <w:rFonts w:ascii="Times New Roman" w:hAnsi="Times New Roman" w:cs="Times New Roman"/>
          <w:color w:val="auto"/>
          <w:sz w:val="24"/>
          <w:szCs w:val="24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  <w:bookmarkEnd w:id="4"/>
    </w:p>
    <w:p w:rsidR="007B41AD" w:rsidRDefault="0029401C" w:rsidP="0029401C">
      <w:pPr>
        <w:spacing w:line="236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2.1. </w:t>
      </w:r>
      <w:r w:rsidR="00DB4496">
        <w:rPr>
          <w:rFonts w:eastAsia="Times New Roman"/>
          <w:b/>
          <w:bCs/>
          <w:sz w:val="24"/>
          <w:szCs w:val="24"/>
        </w:rPr>
        <w:t xml:space="preserve">Область профессиональной деятельности выпускников: </w:t>
      </w:r>
      <w:r w:rsidR="00DB4496">
        <w:rPr>
          <w:rFonts w:eastAsia="Times New Roman"/>
          <w:sz w:val="24"/>
          <w:szCs w:val="24"/>
        </w:rPr>
        <w:t>эксплуатация</w:t>
      </w:r>
      <w:r w:rsidR="00DB4496">
        <w:rPr>
          <w:rFonts w:eastAsia="Times New Roman"/>
          <w:b/>
          <w:bCs/>
          <w:sz w:val="24"/>
          <w:szCs w:val="24"/>
        </w:rPr>
        <w:t xml:space="preserve"> </w:t>
      </w:r>
      <w:r w:rsidR="00DB4496">
        <w:rPr>
          <w:rFonts w:eastAsia="Times New Roman"/>
          <w:sz w:val="24"/>
          <w:szCs w:val="24"/>
        </w:rPr>
        <w:t>лесозаготовительных машин при проведении лесозаготовительных работ; техническое обслуживание и ремонт лесозаготовительных машин.</w:t>
      </w:r>
    </w:p>
    <w:p w:rsidR="007B41AD" w:rsidRDefault="007B41AD" w:rsidP="0029401C">
      <w:pPr>
        <w:spacing w:line="6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ind w:left="260" w:right="-24" w:firstLine="70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Объектами профессиональной деятельности выпускников являются:</w:t>
      </w:r>
    </w:p>
    <w:p w:rsidR="007B41AD" w:rsidRDefault="00DB4496" w:rsidP="0029401C">
      <w:pPr>
        <w:spacing w:line="235" w:lineRule="auto"/>
        <w:ind w:left="260" w:right="-24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погрузочные машины и краны (козловые, консольно-козловые, башенные, кабельные);</w:t>
      </w:r>
    </w:p>
    <w:p w:rsidR="007B41AD" w:rsidRDefault="007B41AD" w:rsidP="0029401C">
      <w:pPr>
        <w:spacing w:line="1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ind w:left="260" w:right="-24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самоходные лесопогрузчики различных конструкций;</w:t>
      </w:r>
    </w:p>
    <w:p w:rsidR="007B41AD" w:rsidRDefault="00DB4496" w:rsidP="0029401C">
      <w:pPr>
        <w:tabs>
          <w:tab w:val="left" w:pos="1780"/>
          <w:tab w:val="left" w:pos="2920"/>
          <w:tab w:val="left" w:pos="4440"/>
          <w:tab w:val="left" w:pos="5660"/>
          <w:tab w:val="left" w:pos="6260"/>
          <w:tab w:val="left" w:pos="7680"/>
        </w:tabs>
        <w:ind w:left="260" w:right="-24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трелевочные</w:t>
      </w:r>
      <w:r>
        <w:rPr>
          <w:rFonts w:eastAsia="Times New Roman"/>
          <w:sz w:val="24"/>
          <w:szCs w:val="24"/>
        </w:rPr>
        <w:tab/>
        <w:t>машины,</w:t>
      </w:r>
      <w:r>
        <w:rPr>
          <w:rFonts w:eastAsia="Times New Roman"/>
          <w:sz w:val="24"/>
          <w:szCs w:val="24"/>
        </w:rPr>
        <w:tab/>
        <w:t>оснащенные</w:t>
      </w:r>
      <w:r>
        <w:rPr>
          <w:rFonts w:eastAsia="Times New Roman"/>
          <w:sz w:val="24"/>
          <w:szCs w:val="24"/>
        </w:rPr>
        <w:tab/>
        <w:t>навесным</w:t>
      </w:r>
      <w:r>
        <w:rPr>
          <w:rFonts w:eastAsia="Times New Roman"/>
          <w:sz w:val="24"/>
          <w:szCs w:val="24"/>
        </w:rPr>
        <w:tab/>
        <w:t>или</w:t>
      </w:r>
      <w:r w:rsidR="0029401C">
        <w:rPr>
          <w:rFonts w:eastAsia="Times New Roman"/>
          <w:sz w:val="24"/>
          <w:szCs w:val="24"/>
        </w:rPr>
        <w:t xml:space="preserve"> прицепным </w:t>
      </w:r>
      <w:r>
        <w:rPr>
          <w:rFonts w:eastAsia="Times New Roman"/>
          <w:sz w:val="24"/>
          <w:szCs w:val="24"/>
        </w:rPr>
        <w:t>технологическим</w:t>
      </w:r>
      <w:r w:rsidR="0029401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оборудованием;</w:t>
      </w:r>
    </w:p>
    <w:p w:rsidR="007B41AD" w:rsidRDefault="00DB4496" w:rsidP="0029401C">
      <w:pPr>
        <w:ind w:left="260" w:right="-24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тракторы, тягачи и сплоточные агрегаты различных конструкций;</w:t>
      </w:r>
    </w:p>
    <w:p w:rsidR="007B41AD" w:rsidRDefault="00DB4496" w:rsidP="0029401C">
      <w:pPr>
        <w:ind w:left="260" w:right="-24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технологические карты;</w:t>
      </w:r>
    </w:p>
    <w:p w:rsidR="007B41AD" w:rsidRDefault="00DB4496" w:rsidP="0029401C">
      <w:pPr>
        <w:ind w:left="260" w:right="-24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приспособления;</w:t>
      </w:r>
    </w:p>
    <w:p w:rsidR="007B41AD" w:rsidRDefault="00DB4496" w:rsidP="0029401C">
      <w:pPr>
        <w:ind w:left="260" w:right="-24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оснастка.</w:t>
      </w:r>
    </w:p>
    <w:p w:rsidR="007B41AD" w:rsidRDefault="007B41AD" w:rsidP="0029401C">
      <w:pPr>
        <w:spacing w:line="17" w:lineRule="exact"/>
        <w:ind w:right="-24" w:firstLine="709"/>
        <w:rPr>
          <w:sz w:val="20"/>
          <w:szCs w:val="20"/>
        </w:rPr>
      </w:pPr>
    </w:p>
    <w:p w:rsidR="007B41AD" w:rsidRDefault="0029401C" w:rsidP="0029401C">
      <w:pPr>
        <w:spacing w:line="234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</w:t>
      </w:r>
      <w:r w:rsidR="00DB4496">
        <w:rPr>
          <w:rFonts w:eastAsia="Times New Roman"/>
          <w:b/>
          <w:bCs/>
          <w:sz w:val="24"/>
          <w:szCs w:val="24"/>
        </w:rPr>
        <w:t>Обучающийся по профессии 15.01.09 Машинист лесозаготовительных и трелевочных машин готовится к следующим видам деятельности:</w:t>
      </w:r>
    </w:p>
    <w:p w:rsidR="007B41AD" w:rsidRDefault="007B41AD" w:rsidP="0029401C">
      <w:pPr>
        <w:spacing w:line="10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4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Управление погрузочными машинами или кранами, самоходными погрузчиками различных конструкций, их техническое обслуживание и ремонт.</w:t>
      </w:r>
    </w:p>
    <w:p w:rsidR="007B41AD" w:rsidRDefault="007B41AD" w:rsidP="0029401C">
      <w:pPr>
        <w:spacing w:line="14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4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трелевочными машинами различных конструкций, их техническое обслуживание и ремонт.</w:t>
      </w:r>
    </w:p>
    <w:p w:rsidR="007B41AD" w:rsidRDefault="007B41AD" w:rsidP="0029401C">
      <w:pPr>
        <w:spacing w:line="14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4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тракторами, тягачами и сплоточными агрегатами различных конструкций, их техническое обслуживание и ремонт.</w:t>
      </w:r>
    </w:p>
    <w:p w:rsidR="007B41AD" w:rsidRDefault="007B41AD" w:rsidP="0029401C">
      <w:pPr>
        <w:spacing w:line="295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4" w:lineRule="auto"/>
        <w:ind w:right="-24"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 ПРОГРАММЫ ПОДГОТОВКИ КВАЛИФИЦИРОВАННЫХ РАБОЧИХ, СЛУЖАЩИХ</w:t>
      </w:r>
    </w:p>
    <w:p w:rsidR="007B41AD" w:rsidRDefault="007B41AD" w:rsidP="0029401C">
      <w:pPr>
        <w:spacing w:line="290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4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7B41AD" w:rsidRDefault="007B41AD" w:rsidP="0029401C">
      <w:pPr>
        <w:spacing w:line="9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4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7B41AD" w:rsidRDefault="007B41AD" w:rsidP="0029401C">
      <w:pPr>
        <w:spacing w:line="14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4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B41AD" w:rsidRDefault="007B41AD" w:rsidP="0029401C">
      <w:pPr>
        <w:spacing w:line="14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6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B41AD" w:rsidRDefault="007B41AD" w:rsidP="0029401C">
      <w:pPr>
        <w:spacing w:line="14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4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B41AD" w:rsidRDefault="007B41AD" w:rsidP="0029401C">
      <w:pPr>
        <w:spacing w:line="14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4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B41AD" w:rsidRDefault="007B41AD" w:rsidP="0029401C">
      <w:pPr>
        <w:spacing w:line="14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6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6. Работать в команде, эффективно общаться с коллегами, руководством, клиентами. ОК 7. Исполнять воинскую обязанность &lt;*&gt;, в том числе с применением полученных профессиональных знаний (для юношей).</w:t>
      </w:r>
    </w:p>
    <w:p w:rsidR="007B41AD" w:rsidRDefault="007B41AD" w:rsidP="0029401C">
      <w:pPr>
        <w:spacing w:line="19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4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7B41AD" w:rsidRDefault="007B41AD" w:rsidP="0029401C">
      <w:pPr>
        <w:spacing w:line="9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4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Управление погрузочными машинами или кранами, самоходными погрузчиками различных конструкций, их техническое обслуживание и ремонт.</w:t>
      </w:r>
    </w:p>
    <w:p w:rsidR="007B41AD" w:rsidRDefault="007B41AD" w:rsidP="0029401C">
      <w:pPr>
        <w:spacing w:line="14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6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1.1. Управлять погрузочными машинами и кранами, самоходными погрузчиками различных конструкций, смонтированными на базе тракторов, при подтаскивании, погрузке и разгрузке, штабелевке древесины.</w:t>
      </w:r>
    </w:p>
    <w:p w:rsidR="007B41AD" w:rsidRDefault="007B41AD" w:rsidP="0029401C">
      <w:pPr>
        <w:spacing w:line="14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4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1.2. Проверять надежность канатов, блоков, чокеров, грузоподъемных механизмов и приспособлений.</w:t>
      </w:r>
    </w:p>
    <w:p w:rsidR="00BD4237" w:rsidRDefault="00DB4496" w:rsidP="0029401C">
      <w:pPr>
        <w:spacing w:line="237" w:lineRule="auto"/>
        <w:ind w:left="260" w:right="-24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1.3. Проводить техническое обслуживание и ремонт погрузочных машин, кранов (козловых, консольно-козловых, башенных, кабельных) и самоходных погрузчиков.</w:t>
      </w:r>
    </w:p>
    <w:p w:rsidR="007B41AD" w:rsidRDefault="00DB4496" w:rsidP="0029401C">
      <w:pPr>
        <w:spacing w:line="237" w:lineRule="auto"/>
        <w:ind w:left="260" w:right="-24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Управление трелевочными машинами различных конструкций, их техническое обслуживание и ремонт.</w:t>
      </w:r>
    </w:p>
    <w:p w:rsidR="007B41AD" w:rsidRDefault="007B41AD" w:rsidP="0029401C">
      <w:pPr>
        <w:spacing w:line="14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6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2.1. Управлять трелевочными машинами, оснащенными навесным или прицепным технологическим оборудованием, при выполнении отдельных работ или комплекса операций по валке леса.</w:t>
      </w:r>
    </w:p>
    <w:p w:rsidR="007B41AD" w:rsidRDefault="007B41AD" w:rsidP="0029401C">
      <w:pPr>
        <w:spacing w:line="14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7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2.2. Управлять трелевочными машинами, оснащенными навесным или прицепным технологическим оборудованием, при выполнении работ по пакетированию, подбору и трелевке пакетов деревьев, пней, осмола, лесохимической продукции на лесосеках, обрезке сучьев и раскряжевке на лесосеках и верхних лесоскладах.</w:t>
      </w:r>
    </w:p>
    <w:p w:rsidR="007B41AD" w:rsidRDefault="007B41AD" w:rsidP="0029401C">
      <w:pPr>
        <w:spacing w:line="14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7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2.3. Управлять трелевочными машинами, оснащенными навесным или прицепным технологическим оборудованием, при выполнении работ по корчевке и подбору пней на лесосеках, верхних и промежуточных лесоскладах, трелевочных волоках с выравниванием и подготовкой площадей.</w:t>
      </w:r>
    </w:p>
    <w:p w:rsidR="007B41AD" w:rsidRDefault="007B41AD" w:rsidP="0029401C">
      <w:pPr>
        <w:spacing w:line="14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4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2.4. Осуществлять техническое обслуживание и участвовать в ремонте трелевочных машин.</w:t>
      </w:r>
    </w:p>
    <w:p w:rsidR="007B41AD" w:rsidRDefault="007B41AD" w:rsidP="0029401C">
      <w:pPr>
        <w:spacing w:line="14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4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Управление тракторами, тягачами и сплоточными агрегатами различных конструкций, их техническое обслуживание и ремонт.</w:t>
      </w:r>
    </w:p>
    <w:p w:rsidR="007B41AD" w:rsidRDefault="007B41AD" w:rsidP="0029401C">
      <w:pPr>
        <w:spacing w:line="14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4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3.1. Управлять тракторами и тягачами различных конструкций при подготовке лесосек, трелевке и вывозке леса.</w:t>
      </w:r>
    </w:p>
    <w:p w:rsidR="007B41AD" w:rsidRDefault="007B41AD" w:rsidP="0029401C">
      <w:pPr>
        <w:spacing w:line="14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4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3.2. Управлять сплоточными агрегатами различных конструкций при береговой сплотке древесины и сброске леса на воду.</w:t>
      </w:r>
    </w:p>
    <w:p w:rsidR="007B41AD" w:rsidRDefault="007B41AD" w:rsidP="0029401C">
      <w:pPr>
        <w:spacing w:line="14" w:lineRule="exact"/>
        <w:ind w:right="-24" w:firstLine="709"/>
        <w:rPr>
          <w:sz w:val="20"/>
          <w:szCs w:val="20"/>
        </w:rPr>
      </w:pPr>
    </w:p>
    <w:p w:rsidR="007B41AD" w:rsidRDefault="00DB4496" w:rsidP="0029401C">
      <w:pPr>
        <w:spacing w:line="234" w:lineRule="auto"/>
        <w:ind w:left="260" w:right="-24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3.3. Осуществлять техническое обслуживание тракторов, тягачей, сплоточных агрегатов, участвовать во всех видах ремонта.</w:t>
      </w:r>
    </w:p>
    <w:p w:rsidR="007B41AD" w:rsidRDefault="007B41AD" w:rsidP="00C84E59">
      <w:pPr>
        <w:spacing w:line="282" w:lineRule="exact"/>
        <w:ind w:right="-613" w:firstLine="709"/>
        <w:rPr>
          <w:sz w:val="20"/>
          <w:szCs w:val="20"/>
        </w:rPr>
      </w:pPr>
    </w:p>
    <w:p w:rsidR="0029401C" w:rsidRPr="0029401C" w:rsidRDefault="0029401C" w:rsidP="0029401C">
      <w:pPr>
        <w:pStyle w:val="Heading2"/>
        <w:tabs>
          <w:tab w:val="left" w:pos="1440"/>
        </w:tabs>
        <w:ind w:firstLine="720"/>
        <w:jc w:val="both"/>
        <w:rPr>
          <w:color w:val="auto"/>
          <w:sz w:val="24"/>
          <w:szCs w:val="24"/>
        </w:rPr>
      </w:pPr>
      <w:bookmarkStart w:id="5" w:name="_Toc429395581"/>
      <w:r w:rsidRPr="0029401C">
        <w:rPr>
          <w:color w:val="auto"/>
          <w:sz w:val="24"/>
          <w:szCs w:val="24"/>
        </w:rPr>
        <w:t>2.3. Специальные требования</w:t>
      </w:r>
      <w:bookmarkEnd w:id="5"/>
    </w:p>
    <w:p w:rsidR="0029401C" w:rsidRPr="00CF5A77" w:rsidRDefault="0029401C" w:rsidP="0029401C">
      <w:pPr>
        <w:pStyle w:val="NormalWeb"/>
        <w:widowControl w:val="0"/>
        <w:tabs>
          <w:tab w:val="left" w:pos="1260"/>
        </w:tabs>
        <w:spacing w:before="0" w:beforeAutospacing="0" w:after="0" w:afterAutospacing="0"/>
        <w:ind w:firstLine="720"/>
        <w:jc w:val="both"/>
      </w:pPr>
      <w:r w:rsidRPr="00CF5A77">
        <w:t>Медицинские ограничения регламентированы перечнем медицинских противопоказаний Министерства здравоохранения Российской федерации.</w:t>
      </w:r>
    </w:p>
    <w:p w:rsidR="0029401C" w:rsidRPr="00CF5A77" w:rsidRDefault="0029401C" w:rsidP="0029401C">
      <w:pPr>
        <w:pStyle w:val="NormalWeb"/>
        <w:widowControl w:val="0"/>
        <w:tabs>
          <w:tab w:val="left" w:pos="1260"/>
        </w:tabs>
        <w:spacing w:before="0" w:beforeAutospacing="0" w:after="0" w:afterAutospacing="0"/>
        <w:ind w:firstLine="720"/>
        <w:jc w:val="both"/>
      </w:pPr>
      <w:r w:rsidRPr="00CF5A77">
        <w:t xml:space="preserve">Работа </w:t>
      </w:r>
      <w:r>
        <w:t xml:space="preserve">машиниста трелевочных работ </w:t>
      </w:r>
      <w:r w:rsidRPr="00CF5A77">
        <w:t>не рекомендуется людям с заболеваниями:</w:t>
      </w:r>
    </w:p>
    <w:p w:rsidR="0029401C" w:rsidRPr="0029401C" w:rsidRDefault="0029401C" w:rsidP="00BD4237">
      <w:pPr>
        <w:numPr>
          <w:ilvl w:val="0"/>
          <w:numId w:val="16"/>
        </w:numPr>
        <w:rPr>
          <w:rFonts w:eastAsia="Times New Roman"/>
          <w:sz w:val="24"/>
          <w:szCs w:val="24"/>
        </w:rPr>
      </w:pPr>
      <w:r w:rsidRPr="0029401C">
        <w:rPr>
          <w:rFonts w:eastAsia="Times New Roman"/>
          <w:sz w:val="24"/>
          <w:szCs w:val="24"/>
        </w:rPr>
        <w:t>сердечно-сосудистыми и нервно-психическими заболеваниями;</w:t>
      </w:r>
    </w:p>
    <w:p w:rsidR="0029401C" w:rsidRPr="0029401C" w:rsidRDefault="0029401C" w:rsidP="00BD4237">
      <w:pPr>
        <w:numPr>
          <w:ilvl w:val="0"/>
          <w:numId w:val="16"/>
        </w:numPr>
        <w:rPr>
          <w:rFonts w:eastAsia="Times New Roman"/>
          <w:sz w:val="24"/>
          <w:szCs w:val="24"/>
        </w:rPr>
      </w:pPr>
      <w:r w:rsidRPr="0029401C">
        <w:rPr>
          <w:rFonts w:eastAsia="Times New Roman"/>
          <w:sz w:val="24"/>
          <w:szCs w:val="24"/>
        </w:rPr>
        <w:t>заболеваниями опорно-двигательного аппарата (радикулит, артрит и т.п.);</w:t>
      </w:r>
    </w:p>
    <w:p w:rsidR="0029401C" w:rsidRPr="0029401C" w:rsidRDefault="0029401C" w:rsidP="00BD4237">
      <w:pPr>
        <w:numPr>
          <w:ilvl w:val="0"/>
          <w:numId w:val="16"/>
        </w:numPr>
        <w:rPr>
          <w:rFonts w:eastAsia="Times New Roman"/>
          <w:sz w:val="24"/>
          <w:szCs w:val="24"/>
        </w:rPr>
      </w:pPr>
      <w:r w:rsidRPr="0029401C">
        <w:rPr>
          <w:rFonts w:eastAsia="Times New Roman"/>
          <w:sz w:val="24"/>
          <w:szCs w:val="24"/>
        </w:rPr>
        <w:t>имеющим выраженные дефекты органов зрения и слуха.</w:t>
      </w:r>
    </w:p>
    <w:p w:rsidR="0029401C" w:rsidRDefault="0029401C" w:rsidP="00C84E59">
      <w:pPr>
        <w:ind w:right="-613" w:firstLine="709"/>
        <w:jc w:val="center"/>
        <w:rPr>
          <w:rFonts w:eastAsia="Times New Roman"/>
          <w:b/>
          <w:bCs/>
          <w:sz w:val="24"/>
          <w:szCs w:val="24"/>
        </w:rPr>
      </w:pPr>
    </w:p>
    <w:p w:rsidR="0029401C" w:rsidRPr="00E55D89" w:rsidRDefault="0029401C" w:rsidP="0029401C">
      <w:pPr>
        <w:pStyle w:val="Heading1"/>
        <w:spacing w:before="360" w:after="12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29395582"/>
      <w:r w:rsidRPr="00CF5A77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E55D8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CF5A77">
        <w:rPr>
          <w:rFonts w:ascii="Times New Roman" w:hAnsi="Times New Roman" w:cs="Times New Roman"/>
          <w:color w:val="auto"/>
          <w:sz w:val="24"/>
          <w:szCs w:val="24"/>
        </w:rPr>
        <w:t>ДОКУМЕНТЫ, ОПРЕДЕЛЯЮЩИЕ СОДЕРЖАНИЕ И ОРГАНИЗАЦИЮ ОБРАЗОВАТЕЛЬНОГО ПРОЦЕССА</w:t>
      </w:r>
      <w:bookmarkEnd w:id="6"/>
    </w:p>
    <w:p w:rsidR="0029401C" w:rsidRPr="00BD4237" w:rsidRDefault="0029401C" w:rsidP="0029401C">
      <w:pPr>
        <w:pStyle w:val="Heading2"/>
        <w:tabs>
          <w:tab w:val="left" w:pos="1440"/>
        </w:tabs>
        <w:ind w:firstLine="720"/>
        <w:jc w:val="both"/>
        <w:rPr>
          <w:color w:val="auto"/>
          <w:sz w:val="24"/>
          <w:szCs w:val="24"/>
        </w:rPr>
      </w:pPr>
      <w:bookmarkStart w:id="7" w:name="_Toc429395583"/>
      <w:r w:rsidRPr="00BD4237">
        <w:rPr>
          <w:color w:val="auto"/>
          <w:sz w:val="24"/>
          <w:szCs w:val="24"/>
        </w:rPr>
        <w:t>3.1. Учебный план (Приложение)</w:t>
      </w:r>
      <w:bookmarkEnd w:id="7"/>
    </w:p>
    <w:p w:rsidR="0029401C" w:rsidRPr="00BD4237" w:rsidRDefault="0029401C" w:rsidP="0029401C">
      <w:pPr>
        <w:pStyle w:val="Heading2"/>
        <w:tabs>
          <w:tab w:val="left" w:pos="1440"/>
        </w:tabs>
        <w:ind w:firstLine="720"/>
        <w:jc w:val="both"/>
        <w:rPr>
          <w:color w:val="auto"/>
          <w:sz w:val="24"/>
          <w:szCs w:val="24"/>
        </w:rPr>
      </w:pPr>
      <w:bookmarkStart w:id="8" w:name="_Toc429395584"/>
      <w:r w:rsidRPr="00BD4237">
        <w:rPr>
          <w:color w:val="auto"/>
          <w:sz w:val="24"/>
          <w:szCs w:val="24"/>
        </w:rPr>
        <w:t>3.2. Календарный учебный график (Приложение)</w:t>
      </w:r>
      <w:bookmarkEnd w:id="8"/>
    </w:p>
    <w:p w:rsidR="0029401C" w:rsidRPr="00BD4237" w:rsidRDefault="0029401C" w:rsidP="0029401C">
      <w:pPr>
        <w:pStyle w:val="Heading2"/>
        <w:tabs>
          <w:tab w:val="left" w:pos="1440"/>
        </w:tabs>
        <w:ind w:firstLine="720"/>
        <w:jc w:val="both"/>
        <w:rPr>
          <w:color w:val="auto"/>
          <w:sz w:val="24"/>
          <w:szCs w:val="24"/>
        </w:rPr>
      </w:pPr>
      <w:bookmarkStart w:id="9" w:name="_Toc429395585"/>
      <w:r w:rsidRPr="00BD4237">
        <w:rPr>
          <w:color w:val="auto"/>
          <w:sz w:val="24"/>
          <w:szCs w:val="24"/>
        </w:rPr>
        <w:t>3.3. Программы дисциплин общеобразовательного цикла (Приложения)</w:t>
      </w:r>
      <w:bookmarkEnd w:id="9"/>
    </w:p>
    <w:tbl>
      <w:tblPr>
        <w:tblW w:w="8820" w:type="dxa"/>
        <w:tblInd w:w="828" w:type="dxa"/>
        <w:tblLook w:val="04A0"/>
      </w:tblPr>
      <w:tblGrid>
        <w:gridCol w:w="1440"/>
        <w:gridCol w:w="7380"/>
      </w:tblGrid>
      <w:tr w:rsidR="0029401C" w:rsidRPr="00BD4237" w:rsidTr="0029401C">
        <w:trPr>
          <w:cantSplit/>
        </w:trPr>
        <w:tc>
          <w:tcPr>
            <w:tcW w:w="1440" w:type="dxa"/>
          </w:tcPr>
          <w:p w:rsidR="0029401C" w:rsidRPr="00BD4237" w:rsidRDefault="0029401C" w:rsidP="0029401C">
            <w:r w:rsidRPr="00BD4237">
              <w:t>ОУД.01</w:t>
            </w:r>
          </w:p>
        </w:tc>
        <w:tc>
          <w:tcPr>
            <w:tcW w:w="7380" w:type="dxa"/>
          </w:tcPr>
          <w:p w:rsidR="0029401C" w:rsidRPr="00BD4237" w:rsidRDefault="0029401C" w:rsidP="00BD4237">
            <w:r w:rsidRPr="00BD4237">
              <w:t xml:space="preserve">Русский язык </w:t>
            </w:r>
            <w:r w:rsidR="00BD4237">
              <w:t xml:space="preserve"> </w:t>
            </w:r>
          </w:p>
        </w:tc>
      </w:tr>
      <w:tr w:rsidR="00BD4237" w:rsidRPr="00BD4237" w:rsidTr="0029401C">
        <w:trPr>
          <w:cantSplit/>
        </w:trPr>
        <w:tc>
          <w:tcPr>
            <w:tcW w:w="1440" w:type="dxa"/>
          </w:tcPr>
          <w:p w:rsidR="00BD4237" w:rsidRPr="00BD4237" w:rsidRDefault="00BD4237" w:rsidP="001B7204">
            <w:r w:rsidRPr="00BD4237">
              <w:t>ОУД.02</w:t>
            </w:r>
          </w:p>
        </w:tc>
        <w:tc>
          <w:tcPr>
            <w:tcW w:w="7380" w:type="dxa"/>
          </w:tcPr>
          <w:p w:rsidR="00BD4237" w:rsidRPr="00BD4237" w:rsidRDefault="00BD4237" w:rsidP="0029401C">
            <w:r w:rsidRPr="00BD4237">
              <w:t>Литература</w:t>
            </w:r>
            <w:r>
              <w:t xml:space="preserve"> </w:t>
            </w:r>
          </w:p>
        </w:tc>
      </w:tr>
      <w:tr w:rsidR="00BD4237" w:rsidRPr="00BD4237" w:rsidTr="0029401C">
        <w:trPr>
          <w:cantSplit/>
        </w:trPr>
        <w:tc>
          <w:tcPr>
            <w:tcW w:w="1440" w:type="dxa"/>
          </w:tcPr>
          <w:p w:rsidR="00BD4237" w:rsidRPr="00BD4237" w:rsidRDefault="00BD4237" w:rsidP="001B7204">
            <w:r w:rsidRPr="00BD4237">
              <w:t>ОУД.03</w:t>
            </w:r>
          </w:p>
        </w:tc>
        <w:tc>
          <w:tcPr>
            <w:tcW w:w="7380" w:type="dxa"/>
          </w:tcPr>
          <w:p w:rsidR="00BD4237" w:rsidRPr="00BD4237" w:rsidRDefault="00BD4237" w:rsidP="0029401C">
            <w:r w:rsidRPr="00BD4237">
              <w:t>Иностранный язык</w:t>
            </w:r>
          </w:p>
        </w:tc>
      </w:tr>
      <w:tr w:rsidR="00BD4237" w:rsidRPr="00BD4237" w:rsidTr="0029401C">
        <w:trPr>
          <w:cantSplit/>
        </w:trPr>
        <w:tc>
          <w:tcPr>
            <w:tcW w:w="1440" w:type="dxa"/>
          </w:tcPr>
          <w:p w:rsidR="00BD4237" w:rsidRPr="00BD4237" w:rsidRDefault="00BD4237" w:rsidP="001B7204">
            <w:r w:rsidRPr="00BD4237">
              <w:t>ОУД.04</w:t>
            </w:r>
          </w:p>
        </w:tc>
        <w:tc>
          <w:tcPr>
            <w:tcW w:w="7380" w:type="dxa"/>
          </w:tcPr>
          <w:p w:rsidR="00BD4237" w:rsidRPr="00BD4237" w:rsidRDefault="00BD4237" w:rsidP="0029401C">
            <w:r w:rsidRPr="00BD4237">
              <w:t>История</w:t>
            </w:r>
          </w:p>
        </w:tc>
      </w:tr>
      <w:tr w:rsidR="00BD4237" w:rsidRPr="00BD4237" w:rsidTr="0029401C">
        <w:trPr>
          <w:cantSplit/>
        </w:trPr>
        <w:tc>
          <w:tcPr>
            <w:tcW w:w="1440" w:type="dxa"/>
          </w:tcPr>
          <w:p w:rsidR="00BD4237" w:rsidRPr="00BD4237" w:rsidRDefault="00BD4237" w:rsidP="001B7204">
            <w:r w:rsidRPr="00BD4237">
              <w:t>ОУД.05</w:t>
            </w:r>
          </w:p>
        </w:tc>
        <w:tc>
          <w:tcPr>
            <w:tcW w:w="7380" w:type="dxa"/>
          </w:tcPr>
          <w:p w:rsidR="00BD4237" w:rsidRPr="00BD4237" w:rsidRDefault="00BD4237" w:rsidP="0029401C">
            <w:r w:rsidRPr="00BD4237">
              <w:t>Физическая культура</w:t>
            </w:r>
          </w:p>
        </w:tc>
      </w:tr>
      <w:tr w:rsidR="00BD4237" w:rsidRPr="00BD4237" w:rsidTr="0029401C">
        <w:trPr>
          <w:cantSplit/>
        </w:trPr>
        <w:tc>
          <w:tcPr>
            <w:tcW w:w="1440" w:type="dxa"/>
          </w:tcPr>
          <w:p w:rsidR="00BD4237" w:rsidRPr="00BD4237" w:rsidRDefault="00BD4237" w:rsidP="001B7204">
            <w:r w:rsidRPr="00BD4237">
              <w:t>ОУД.06</w:t>
            </w:r>
          </w:p>
        </w:tc>
        <w:tc>
          <w:tcPr>
            <w:tcW w:w="7380" w:type="dxa"/>
          </w:tcPr>
          <w:p w:rsidR="00BD4237" w:rsidRPr="00BD4237" w:rsidRDefault="00BD4237" w:rsidP="0029401C">
            <w:r w:rsidRPr="00BD4237">
              <w:t>ОБЖ</w:t>
            </w:r>
          </w:p>
        </w:tc>
      </w:tr>
      <w:tr w:rsidR="00BD4237" w:rsidRPr="00BD4237" w:rsidTr="0029401C">
        <w:trPr>
          <w:cantSplit/>
        </w:trPr>
        <w:tc>
          <w:tcPr>
            <w:tcW w:w="1440" w:type="dxa"/>
          </w:tcPr>
          <w:p w:rsidR="00BD4237" w:rsidRPr="00BD4237" w:rsidRDefault="00BD4237" w:rsidP="001B7204">
            <w:r w:rsidRPr="00BD4237">
              <w:t>ОУД.07</w:t>
            </w:r>
          </w:p>
        </w:tc>
        <w:tc>
          <w:tcPr>
            <w:tcW w:w="7380" w:type="dxa"/>
          </w:tcPr>
          <w:p w:rsidR="00BD4237" w:rsidRPr="00BD4237" w:rsidRDefault="00BD4237" w:rsidP="0029401C">
            <w:r w:rsidRPr="00BD4237">
              <w:t>Химия</w:t>
            </w:r>
          </w:p>
        </w:tc>
      </w:tr>
      <w:tr w:rsidR="00BD4237" w:rsidRPr="00BD4237" w:rsidTr="0029401C">
        <w:trPr>
          <w:cantSplit/>
        </w:trPr>
        <w:tc>
          <w:tcPr>
            <w:tcW w:w="1440" w:type="dxa"/>
          </w:tcPr>
          <w:p w:rsidR="00BD4237" w:rsidRPr="00BD4237" w:rsidRDefault="00BD4237" w:rsidP="001B7204">
            <w:r w:rsidRPr="00BD4237">
              <w:t>ОУД.08</w:t>
            </w:r>
          </w:p>
        </w:tc>
        <w:tc>
          <w:tcPr>
            <w:tcW w:w="7380" w:type="dxa"/>
          </w:tcPr>
          <w:p w:rsidR="00BD4237" w:rsidRPr="00BD4237" w:rsidRDefault="00BD4237" w:rsidP="0029401C">
            <w:r w:rsidRPr="00BD4237">
              <w:t>Обществознание (вкл. Экономику и право)</w:t>
            </w:r>
          </w:p>
        </w:tc>
      </w:tr>
      <w:tr w:rsidR="00BD4237" w:rsidRPr="00BD4237" w:rsidTr="0029401C">
        <w:trPr>
          <w:cantSplit/>
        </w:trPr>
        <w:tc>
          <w:tcPr>
            <w:tcW w:w="1440" w:type="dxa"/>
          </w:tcPr>
          <w:p w:rsidR="00BD4237" w:rsidRPr="00BD4237" w:rsidRDefault="00BD4237" w:rsidP="001B7204">
            <w:r w:rsidRPr="00BD4237">
              <w:t>ОУД.09</w:t>
            </w:r>
          </w:p>
        </w:tc>
        <w:tc>
          <w:tcPr>
            <w:tcW w:w="7380" w:type="dxa"/>
          </w:tcPr>
          <w:p w:rsidR="00BD4237" w:rsidRPr="00BD4237" w:rsidRDefault="00BD4237" w:rsidP="0029401C">
            <w:r w:rsidRPr="00BD4237">
              <w:t>Математика: алгебра, начала математического анализа, геометрия</w:t>
            </w:r>
          </w:p>
        </w:tc>
      </w:tr>
      <w:tr w:rsidR="00BD4237" w:rsidRPr="00BD4237" w:rsidTr="0029401C">
        <w:trPr>
          <w:cantSplit/>
        </w:trPr>
        <w:tc>
          <w:tcPr>
            <w:tcW w:w="1440" w:type="dxa"/>
          </w:tcPr>
          <w:p w:rsidR="00BD4237" w:rsidRPr="00BD4237" w:rsidRDefault="00BD4237" w:rsidP="001B7204">
            <w:r w:rsidRPr="00BD4237">
              <w:t>ОУД.10</w:t>
            </w:r>
          </w:p>
        </w:tc>
        <w:tc>
          <w:tcPr>
            <w:tcW w:w="7380" w:type="dxa"/>
          </w:tcPr>
          <w:p w:rsidR="00BD4237" w:rsidRPr="00BD4237" w:rsidRDefault="00BD4237" w:rsidP="0029401C">
            <w:r w:rsidRPr="00BD4237">
              <w:t>Информатика</w:t>
            </w:r>
          </w:p>
        </w:tc>
      </w:tr>
      <w:tr w:rsidR="00BD4237" w:rsidRPr="00BD4237" w:rsidTr="0029401C">
        <w:trPr>
          <w:cantSplit/>
        </w:trPr>
        <w:tc>
          <w:tcPr>
            <w:tcW w:w="1440" w:type="dxa"/>
          </w:tcPr>
          <w:p w:rsidR="00BD4237" w:rsidRPr="00BD4237" w:rsidRDefault="00BD4237" w:rsidP="001B7204">
            <w:r>
              <w:t>ОУД.11</w:t>
            </w:r>
          </w:p>
        </w:tc>
        <w:tc>
          <w:tcPr>
            <w:tcW w:w="7380" w:type="dxa"/>
          </w:tcPr>
          <w:p w:rsidR="00BD4237" w:rsidRPr="00BD4237" w:rsidRDefault="00BD4237" w:rsidP="0029401C">
            <w:r w:rsidRPr="00BD4237">
              <w:t>Физика</w:t>
            </w:r>
          </w:p>
        </w:tc>
      </w:tr>
      <w:tr w:rsidR="00BD4237" w:rsidRPr="00BD4237" w:rsidTr="0029401C">
        <w:trPr>
          <w:cantSplit/>
        </w:trPr>
        <w:tc>
          <w:tcPr>
            <w:tcW w:w="1440" w:type="dxa"/>
          </w:tcPr>
          <w:p w:rsidR="00BD4237" w:rsidRPr="00BD4237" w:rsidRDefault="00BD4237" w:rsidP="0029401C">
            <w:r>
              <w:t>ОУД.12</w:t>
            </w:r>
          </w:p>
        </w:tc>
        <w:tc>
          <w:tcPr>
            <w:tcW w:w="7380" w:type="dxa"/>
          </w:tcPr>
          <w:p w:rsidR="00BD4237" w:rsidRPr="00BD4237" w:rsidRDefault="00BD4237" w:rsidP="0029401C">
            <w:r>
              <w:t>Биология</w:t>
            </w:r>
          </w:p>
        </w:tc>
      </w:tr>
      <w:tr w:rsidR="00BD4237" w:rsidRPr="00BD4237" w:rsidTr="0029401C">
        <w:trPr>
          <w:cantSplit/>
        </w:trPr>
        <w:tc>
          <w:tcPr>
            <w:tcW w:w="1440" w:type="dxa"/>
          </w:tcPr>
          <w:p w:rsidR="00BD4237" w:rsidRDefault="00BD4237" w:rsidP="0029401C">
            <w:r>
              <w:t>ОУД.13</w:t>
            </w:r>
          </w:p>
        </w:tc>
        <w:tc>
          <w:tcPr>
            <w:tcW w:w="7380" w:type="dxa"/>
          </w:tcPr>
          <w:p w:rsidR="00BD4237" w:rsidRDefault="00BD4237" w:rsidP="0029401C">
            <w:r>
              <w:t>Астрономия</w:t>
            </w:r>
          </w:p>
        </w:tc>
      </w:tr>
      <w:tr w:rsidR="00BD4237" w:rsidRPr="00BD4237" w:rsidTr="0029401C">
        <w:trPr>
          <w:cantSplit/>
        </w:trPr>
        <w:tc>
          <w:tcPr>
            <w:tcW w:w="1440" w:type="dxa"/>
          </w:tcPr>
          <w:p w:rsidR="00BD4237" w:rsidRPr="00BD4237" w:rsidRDefault="00BD4237" w:rsidP="0029401C">
            <w:r>
              <w:t>УД.</w:t>
            </w:r>
          </w:p>
        </w:tc>
        <w:tc>
          <w:tcPr>
            <w:tcW w:w="7380" w:type="dxa"/>
          </w:tcPr>
          <w:p w:rsidR="00BD4237" w:rsidRPr="00BD4237" w:rsidRDefault="00BD4237" w:rsidP="0029401C">
            <w:r w:rsidRPr="00BD4237">
              <w:t>Индивидуальный проект</w:t>
            </w:r>
          </w:p>
        </w:tc>
      </w:tr>
    </w:tbl>
    <w:p w:rsidR="0029401C" w:rsidRPr="00BD4237" w:rsidRDefault="0029401C" w:rsidP="0029401C">
      <w:pPr>
        <w:pStyle w:val="Heading2"/>
        <w:tabs>
          <w:tab w:val="left" w:pos="1440"/>
        </w:tabs>
        <w:ind w:firstLine="720"/>
        <w:jc w:val="both"/>
        <w:rPr>
          <w:color w:val="auto"/>
          <w:sz w:val="24"/>
          <w:szCs w:val="24"/>
        </w:rPr>
      </w:pPr>
      <w:bookmarkStart w:id="10" w:name="_Toc429395586"/>
      <w:r w:rsidRPr="00BD4237">
        <w:rPr>
          <w:color w:val="auto"/>
          <w:sz w:val="24"/>
          <w:szCs w:val="24"/>
        </w:rPr>
        <w:t>3.4. Программы дисциплин общепрофессионального цикла (Приложения)</w:t>
      </w:r>
      <w:bookmarkEnd w:id="10"/>
    </w:p>
    <w:tbl>
      <w:tblPr>
        <w:tblW w:w="0" w:type="auto"/>
        <w:tblInd w:w="828" w:type="dxa"/>
        <w:tblLook w:val="04A0"/>
      </w:tblPr>
      <w:tblGrid>
        <w:gridCol w:w="1440"/>
        <w:gridCol w:w="7380"/>
      </w:tblGrid>
      <w:tr w:rsidR="0029401C" w:rsidRPr="00BD4237" w:rsidTr="0029401C">
        <w:tc>
          <w:tcPr>
            <w:tcW w:w="1440" w:type="dxa"/>
          </w:tcPr>
          <w:p w:rsidR="0029401C" w:rsidRPr="00BD4237" w:rsidRDefault="0029401C" w:rsidP="0029401C">
            <w:r w:rsidRPr="00BD4237">
              <w:t>ОП.01</w:t>
            </w:r>
          </w:p>
        </w:tc>
        <w:tc>
          <w:tcPr>
            <w:tcW w:w="7380" w:type="dxa"/>
          </w:tcPr>
          <w:p w:rsidR="0029401C" w:rsidRPr="00BD4237" w:rsidRDefault="0029401C" w:rsidP="0029401C">
            <w:r w:rsidRPr="00BD4237">
              <w:t>Техническое черчение</w:t>
            </w:r>
          </w:p>
        </w:tc>
      </w:tr>
      <w:tr w:rsidR="0029401C" w:rsidRPr="00BD4237" w:rsidTr="0029401C">
        <w:tc>
          <w:tcPr>
            <w:tcW w:w="1440" w:type="dxa"/>
          </w:tcPr>
          <w:p w:rsidR="0029401C" w:rsidRPr="00BD4237" w:rsidRDefault="0029401C" w:rsidP="0029401C">
            <w:r w:rsidRPr="00BD4237">
              <w:t>ОП.02</w:t>
            </w:r>
          </w:p>
        </w:tc>
        <w:tc>
          <w:tcPr>
            <w:tcW w:w="7380" w:type="dxa"/>
          </w:tcPr>
          <w:p w:rsidR="0029401C" w:rsidRPr="00BD4237" w:rsidRDefault="00BD4237" w:rsidP="0029401C">
            <w:r>
              <w:t>Техническая графика</w:t>
            </w:r>
          </w:p>
        </w:tc>
      </w:tr>
      <w:tr w:rsidR="0029401C" w:rsidRPr="00BD4237" w:rsidTr="0029401C">
        <w:tc>
          <w:tcPr>
            <w:tcW w:w="1440" w:type="dxa"/>
          </w:tcPr>
          <w:p w:rsidR="0029401C" w:rsidRPr="00BD4237" w:rsidRDefault="0029401C" w:rsidP="0029401C">
            <w:r w:rsidRPr="00BD4237">
              <w:t>ОП.03</w:t>
            </w:r>
          </w:p>
        </w:tc>
        <w:tc>
          <w:tcPr>
            <w:tcW w:w="7380" w:type="dxa"/>
          </w:tcPr>
          <w:p w:rsidR="0029401C" w:rsidRPr="00BD4237" w:rsidRDefault="0029401C" w:rsidP="00BD4237">
            <w:r w:rsidRPr="00BD4237">
              <w:t xml:space="preserve">Основы </w:t>
            </w:r>
            <w:r w:rsidR="00BD4237">
              <w:t>материаловедение</w:t>
            </w:r>
          </w:p>
        </w:tc>
      </w:tr>
      <w:tr w:rsidR="0029401C" w:rsidRPr="00BD4237" w:rsidTr="0029401C">
        <w:tc>
          <w:tcPr>
            <w:tcW w:w="1440" w:type="dxa"/>
          </w:tcPr>
          <w:p w:rsidR="0029401C" w:rsidRPr="00BD4237" w:rsidRDefault="0029401C" w:rsidP="0029401C">
            <w:r w:rsidRPr="00BD4237">
              <w:t>ОП.04</w:t>
            </w:r>
          </w:p>
        </w:tc>
        <w:tc>
          <w:tcPr>
            <w:tcW w:w="7380" w:type="dxa"/>
          </w:tcPr>
          <w:p w:rsidR="0029401C" w:rsidRPr="00BD4237" w:rsidRDefault="00BD4237" w:rsidP="0029401C">
            <w:r>
              <w:t>Общая технология производства</w:t>
            </w:r>
          </w:p>
        </w:tc>
      </w:tr>
      <w:tr w:rsidR="0029401C" w:rsidRPr="00BD4237" w:rsidTr="0029401C">
        <w:tc>
          <w:tcPr>
            <w:tcW w:w="1440" w:type="dxa"/>
          </w:tcPr>
          <w:p w:rsidR="0029401C" w:rsidRPr="00BD4237" w:rsidRDefault="0029401C" w:rsidP="0029401C">
            <w:r w:rsidRPr="00BD4237">
              <w:t>ОП.05</w:t>
            </w:r>
          </w:p>
        </w:tc>
        <w:tc>
          <w:tcPr>
            <w:tcW w:w="7380" w:type="dxa"/>
          </w:tcPr>
          <w:p w:rsidR="0029401C" w:rsidRPr="00BD4237" w:rsidRDefault="00BD4237" w:rsidP="0029401C">
            <w:r w:rsidRPr="00BD4237">
              <w:t>Безопасность жизнедеятельности</w:t>
            </w:r>
          </w:p>
        </w:tc>
      </w:tr>
      <w:tr w:rsidR="0029401C" w:rsidRPr="00BD4237" w:rsidTr="0029401C">
        <w:tc>
          <w:tcPr>
            <w:tcW w:w="1440" w:type="dxa"/>
          </w:tcPr>
          <w:p w:rsidR="0029401C" w:rsidRPr="00BD4237" w:rsidRDefault="0029401C" w:rsidP="0029401C">
            <w:r w:rsidRPr="00BD4237">
              <w:t>ОП.06</w:t>
            </w:r>
          </w:p>
        </w:tc>
        <w:tc>
          <w:tcPr>
            <w:tcW w:w="7380" w:type="dxa"/>
          </w:tcPr>
          <w:p w:rsidR="0029401C" w:rsidRPr="00BD4237" w:rsidRDefault="00BD4237" w:rsidP="0029401C">
            <w:r w:rsidRPr="00BD4237">
              <w:t>Основы предпринимательства</w:t>
            </w:r>
          </w:p>
        </w:tc>
      </w:tr>
      <w:tr w:rsidR="0029401C" w:rsidRPr="00BD4237" w:rsidTr="0029401C">
        <w:tc>
          <w:tcPr>
            <w:tcW w:w="1440" w:type="dxa"/>
          </w:tcPr>
          <w:p w:rsidR="0029401C" w:rsidRPr="00BD4237" w:rsidRDefault="0029401C" w:rsidP="0029401C">
            <w:r w:rsidRPr="00BD4237">
              <w:t>ОП.07</w:t>
            </w:r>
          </w:p>
        </w:tc>
        <w:tc>
          <w:tcPr>
            <w:tcW w:w="7380" w:type="dxa"/>
          </w:tcPr>
          <w:p w:rsidR="0029401C" w:rsidRPr="00BD4237" w:rsidRDefault="00BD4237" w:rsidP="0029401C">
            <w:r w:rsidRPr="00BD4237">
              <w:t>Технология поиска работы</w:t>
            </w:r>
          </w:p>
        </w:tc>
      </w:tr>
    </w:tbl>
    <w:p w:rsidR="0029401C" w:rsidRPr="00BD4237" w:rsidRDefault="0029401C" w:rsidP="0029401C">
      <w:pPr>
        <w:pStyle w:val="Heading2"/>
        <w:tabs>
          <w:tab w:val="left" w:pos="1440"/>
        </w:tabs>
        <w:ind w:firstLine="720"/>
        <w:jc w:val="both"/>
        <w:rPr>
          <w:color w:val="auto"/>
          <w:sz w:val="24"/>
          <w:szCs w:val="24"/>
        </w:rPr>
      </w:pPr>
      <w:bookmarkStart w:id="11" w:name="_Toc429395587"/>
      <w:r w:rsidRPr="00BD4237">
        <w:rPr>
          <w:color w:val="auto"/>
          <w:sz w:val="24"/>
          <w:szCs w:val="24"/>
        </w:rPr>
        <w:t>3.5. Программы профессиональных модулей профессионального цикла (Приложения)</w:t>
      </w:r>
      <w:bookmarkEnd w:id="11"/>
    </w:p>
    <w:tbl>
      <w:tblPr>
        <w:tblW w:w="0" w:type="auto"/>
        <w:tblInd w:w="828" w:type="dxa"/>
        <w:tblLook w:val="04A0"/>
      </w:tblPr>
      <w:tblGrid>
        <w:gridCol w:w="1440"/>
        <w:gridCol w:w="7380"/>
      </w:tblGrid>
      <w:tr w:rsidR="0029401C" w:rsidRPr="00BD4237" w:rsidTr="0029401C">
        <w:trPr>
          <w:trHeight w:val="635"/>
        </w:trPr>
        <w:tc>
          <w:tcPr>
            <w:tcW w:w="1440" w:type="dxa"/>
          </w:tcPr>
          <w:p w:rsidR="0029401C" w:rsidRPr="00BD4237" w:rsidRDefault="0029401C" w:rsidP="0029401C">
            <w:r w:rsidRPr="00BD4237">
              <w:t>ПМ.01</w:t>
            </w:r>
          </w:p>
        </w:tc>
        <w:tc>
          <w:tcPr>
            <w:tcW w:w="7380" w:type="dxa"/>
          </w:tcPr>
          <w:p w:rsidR="0029401C" w:rsidRPr="00BD4237" w:rsidRDefault="00BD4237" w:rsidP="00BD4237">
            <w:pPr>
              <w:spacing w:line="234" w:lineRule="auto"/>
              <w:ind w:right="-24"/>
              <w:jc w:val="both"/>
            </w:pPr>
            <w:r w:rsidRPr="00BD4237">
              <w:rPr>
                <w:rFonts w:eastAsia="Times New Roman"/>
                <w:iCs/>
                <w:sz w:val="24"/>
                <w:szCs w:val="24"/>
              </w:rPr>
              <w:t>Управление погрузочными машинами или кранами, самоходными погрузчиками различных конструкций, их техническое обслуживание и ремонт.</w:t>
            </w:r>
          </w:p>
        </w:tc>
      </w:tr>
      <w:tr w:rsidR="0029401C" w:rsidRPr="00BD4237" w:rsidTr="0029401C">
        <w:trPr>
          <w:trHeight w:val="306"/>
        </w:trPr>
        <w:tc>
          <w:tcPr>
            <w:tcW w:w="1440" w:type="dxa"/>
          </w:tcPr>
          <w:p w:rsidR="0029401C" w:rsidRPr="00BD4237" w:rsidRDefault="0029401C" w:rsidP="0029401C">
            <w:r w:rsidRPr="00BD4237">
              <w:lastRenderedPageBreak/>
              <w:t>ПМ.02</w:t>
            </w:r>
          </w:p>
        </w:tc>
        <w:tc>
          <w:tcPr>
            <w:tcW w:w="7380" w:type="dxa"/>
          </w:tcPr>
          <w:p w:rsidR="0029401C" w:rsidRPr="00BD4237" w:rsidRDefault="00BD4237" w:rsidP="00BD4237">
            <w:pPr>
              <w:spacing w:line="237" w:lineRule="auto"/>
              <w:ind w:right="-24"/>
            </w:pPr>
            <w:r w:rsidRPr="00BD4237">
              <w:rPr>
                <w:rFonts w:eastAsia="Times New Roman"/>
                <w:iCs/>
                <w:sz w:val="24"/>
                <w:szCs w:val="24"/>
              </w:rPr>
              <w:t>Управление трелевочными машинами различных конструкций, их техническое обслуживание и ремонт.</w:t>
            </w:r>
          </w:p>
        </w:tc>
      </w:tr>
      <w:tr w:rsidR="0029401C" w:rsidRPr="00BD4237" w:rsidTr="0029401C">
        <w:trPr>
          <w:trHeight w:val="310"/>
        </w:trPr>
        <w:tc>
          <w:tcPr>
            <w:tcW w:w="1440" w:type="dxa"/>
          </w:tcPr>
          <w:p w:rsidR="0029401C" w:rsidRPr="00BD4237" w:rsidRDefault="0029401C" w:rsidP="0029401C">
            <w:r w:rsidRPr="00BD4237">
              <w:t>ПМ.03</w:t>
            </w:r>
          </w:p>
        </w:tc>
        <w:tc>
          <w:tcPr>
            <w:tcW w:w="7380" w:type="dxa"/>
          </w:tcPr>
          <w:p w:rsidR="00BD4237" w:rsidRPr="00BD4237" w:rsidRDefault="00BD4237" w:rsidP="00BD4237">
            <w:pPr>
              <w:spacing w:line="234" w:lineRule="auto"/>
              <w:ind w:right="-24"/>
              <w:jc w:val="both"/>
              <w:rPr>
                <w:sz w:val="20"/>
                <w:szCs w:val="20"/>
              </w:rPr>
            </w:pPr>
            <w:r w:rsidRPr="00BD4237">
              <w:rPr>
                <w:rFonts w:eastAsia="Times New Roman"/>
                <w:iCs/>
                <w:sz w:val="24"/>
                <w:szCs w:val="24"/>
              </w:rPr>
              <w:t>Управление тракторами, тягачами и сплоточными агрегатами различных конструкций, их техническое обслуживание и ремонт.</w:t>
            </w:r>
          </w:p>
          <w:p w:rsidR="0029401C" w:rsidRPr="00BD4237" w:rsidRDefault="0029401C" w:rsidP="0029401C"/>
        </w:tc>
      </w:tr>
    </w:tbl>
    <w:p w:rsidR="0029401C" w:rsidRPr="00BD4237" w:rsidRDefault="0029401C" w:rsidP="0029401C">
      <w:pPr>
        <w:pStyle w:val="Heading2"/>
        <w:tabs>
          <w:tab w:val="left" w:pos="1440"/>
        </w:tabs>
        <w:ind w:firstLine="720"/>
        <w:jc w:val="both"/>
        <w:rPr>
          <w:color w:val="auto"/>
          <w:sz w:val="24"/>
          <w:szCs w:val="24"/>
        </w:rPr>
      </w:pPr>
      <w:bookmarkStart w:id="12" w:name="_Toc429395588"/>
      <w:r w:rsidRPr="00BD4237">
        <w:rPr>
          <w:color w:val="auto"/>
          <w:sz w:val="24"/>
          <w:szCs w:val="24"/>
        </w:rPr>
        <w:t>3.6. Программа учебной дисциплины «Физическая культура» (Приложение)</w:t>
      </w:r>
      <w:bookmarkEnd w:id="12"/>
    </w:p>
    <w:p w:rsidR="0029401C" w:rsidRPr="00E55D89" w:rsidRDefault="0029401C" w:rsidP="0029401C">
      <w:pPr>
        <w:pStyle w:val="Heading1"/>
        <w:spacing w:before="360" w:after="12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29395589"/>
      <w:r w:rsidRPr="00CF5A77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Pr="00E55D8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CF5A77">
        <w:rPr>
          <w:rFonts w:ascii="Times New Roman" w:hAnsi="Times New Roman" w:cs="Times New Roman"/>
          <w:color w:val="auto"/>
          <w:sz w:val="24"/>
          <w:szCs w:val="24"/>
        </w:rPr>
        <w:t>МАТЕРИАЛЬНО – ТЕХНИЧЕС</w:t>
      </w:r>
      <w:r w:rsidR="00BD4237" w:rsidRPr="00CF5A77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CF5A77">
        <w:rPr>
          <w:rFonts w:ascii="Times New Roman" w:hAnsi="Times New Roman" w:cs="Times New Roman"/>
          <w:color w:val="auto"/>
          <w:sz w:val="24"/>
          <w:szCs w:val="24"/>
        </w:rPr>
        <w:t>ОЕ ОБЕСПЕЧЕНИЕ РЕАЛИЗАЦИИ ПП</w:t>
      </w:r>
      <w:r>
        <w:rPr>
          <w:rFonts w:ascii="Times New Roman" w:hAnsi="Times New Roman" w:cs="Times New Roman"/>
          <w:color w:val="auto"/>
          <w:sz w:val="24"/>
          <w:szCs w:val="24"/>
        </w:rPr>
        <w:t>КРС</w:t>
      </w:r>
      <w:bookmarkEnd w:id="13"/>
    </w:p>
    <w:p w:rsidR="0029401C" w:rsidRPr="00CF5A77" w:rsidRDefault="0029401C" w:rsidP="0029401C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CF5A77">
        <w:rPr>
          <w:bCs/>
        </w:rPr>
        <w:t>Материально – техническая база соответствует санитарным и противопожарным нормам.</w:t>
      </w:r>
    </w:p>
    <w:p w:rsidR="0029401C" w:rsidRPr="00CF5A77" w:rsidRDefault="0029401C" w:rsidP="0029401C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CF5A77">
        <w:rPr>
          <w:bCs/>
        </w:rPr>
        <w:t>Реализация ПП</w:t>
      </w:r>
      <w:r>
        <w:rPr>
          <w:bCs/>
        </w:rPr>
        <w:t>КРС</w:t>
      </w:r>
      <w:r w:rsidRPr="00CF5A77">
        <w:rPr>
          <w:bCs/>
        </w:rPr>
        <w:t xml:space="preserve"> обеспечивает:</w:t>
      </w:r>
    </w:p>
    <w:p w:rsidR="0029401C" w:rsidRPr="00CF5A77" w:rsidRDefault="0029401C" w:rsidP="0029401C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 w:rsidRPr="00CF5A77">
        <w:rPr>
          <w:bCs/>
        </w:rPr>
        <w:t>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планом.</w:t>
      </w:r>
    </w:p>
    <w:p w:rsidR="0029401C" w:rsidRPr="00CF5A77" w:rsidRDefault="0029401C" w:rsidP="0029401C">
      <w:pPr>
        <w:pStyle w:val="ListParagraph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Cs/>
        </w:rPr>
      </w:pPr>
      <w:r w:rsidRPr="00CF5A77">
        <w:rPr>
          <w:bCs/>
        </w:rPr>
        <w:t>При использовании электронных изданий колледж обеспечивает каждого обучающегося рабочим местом в компьютерном классе в соответствии с объемом изучаемых дисциплин.</w:t>
      </w:r>
    </w:p>
    <w:p w:rsidR="0029401C" w:rsidRPr="00CF5A77" w:rsidRDefault="0029401C" w:rsidP="0029401C">
      <w:pPr>
        <w:pStyle w:val="ListParagraph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Cs/>
        </w:rPr>
      </w:pPr>
      <w:r w:rsidRPr="00CF5A77">
        <w:rPr>
          <w:bCs/>
        </w:rPr>
        <w:t>Колледж обеспечен необходимым лицензионным программным обеспечением.</w:t>
      </w:r>
    </w:p>
    <w:p w:rsidR="0029401C" w:rsidRPr="00CF5A77" w:rsidRDefault="0029401C" w:rsidP="0029401C">
      <w:pPr>
        <w:pStyle w:val="ListParagraph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Cs/>
        </w:rPr>
      </w:pPr>
      <w:r w:rsidRPr="00CF5A77">
        <w:rPr>
          <w:bCs/>
        </w:rPr>
        <w:t>Для реализации ПП</w:t>
      </w:r>
      <w:r>
        <w:rPr>
          <w:bCs/>
        </w:rPr>
        <w:t>КРС</w:t>
      </w:r>
      <w:r w:rsidRPr="00CF5A77">
        <w:rPr>
          <w:bCs/>
        </w:rPr>
        <w:t xml:space="preserve"> используются следующие кабинеты, лаборатории, мастерские и другие помещения.</w:t>
      </w:r>
    </w:p>
    <w:p w:rsidR="0029401C" w:rsidRPr="00BD4237" w:rsidRDefault="0029401C" w:rsidP="0029401C">
      <w:pPr>
        <w:pStyle w:val="Heading2"/>
        <w:tabs>
          <w:tab w:val="left" w:pos="1080"/>
        </w:tabs>
        <w:spacing w:before="0"/>
        <w:ind w:firstLine="720"/>
        <w:jc w:val="both"/>
        <w:rPr>
          <w:color w:val="auto"/>
          <w:sz w:val="24"/>
          <w:szCs w:val="24"/>
        </w:rPr>
      </w:pPr>
      <w:bookmarkStart w:id="14" w:name="_Toc330986569"/>
      <w:bookmarkStart w:id="15" w:name="_Toc429395590"/>
      <w:r w:rsidRPr="00BD4237">
        <w:rPr>
          <w:color w:val="auto"/>
          <w:sz w:val="24"/>
          <w:szCs w:val="24"/>
        </w:rPr>
        <w:t>Кабинеты</w:t>
      </w:r>
      <w:bookmarkEnd w:id="14"/>
      <w:bookmarkEnd w:id="15"/>
    </w:p>
    <w:p w:rsidR="0029401C" w:rsidRPr="00CF5A77" w:rsidRDefault="0029401C" w:rsidP="0029401C">
      <w:pPr>
        <w:pStyle w:val="ListParagraph"/>
        <w:numPr>
          <w:ilvl w:val="0"/>
          <w:numId w:val="12"/>
        </w:numPr>
        <w:shd w:val="clear" w:color="auto" w:fill="FFFFFF"/>
        <w:tabs>
          <w:tab w:val="left" w:pos="1080"/>
        </w:tabs>
        <w:ind w:left="0" w:firstLine="720"/>
        <w:jc w:val="both"/>
      </w:pPr>
      <w:r>
        <w:t>технических измерений</w:t>
      </w:r>
      <w:r w:rsidRPr="00CF5A77">
        <w:t>;</w:t>
      </w:r>
    </w:p>
    <w:p w:rsidR="0029401C" w:rsidRPr="00CF5A77" w:rsidRDefault="0029401C" w:rsidP="0029401C">
      <w:pPr>
        <w:pStyle w:val="ListParagraph"/>
        <w:numPr>
          <w:ilvl w:val="0"/>
          <w:numId w:val="12"/>
        </w:numPr>
        <w:shd w:val="clear" w:color="auto" w:fill="FFFFFF"/>
        <w:tabs>
          <w:tab w:val="left" w:pos="1080"/>
        </w:tabs>
        <w:ind w:left="0" w:firstLine="720"/>
        <w:jc w:val="both"/>
      </w:pPr>
      <w:r>
        <w:t>материаловедения</w:t>
      </w:r>
      <w:r w:rsidRPr="00CF5A77">
        <w:t>;</w:t>
      </w:r>
    </w:p>
    <w:p w:rsidR="0029401C" w:rsidRPr="00CF5A77" w:rsidRDefault="0029401C" w:rsidP="0029401C">
      <w:pPr>
        <w:pStyle w:val="ListParagraph"/>
        <w:numPr>
          <w:ilvl w:val="0"/>
          <w:numId w:val="12"/>
        </w:numPr>
        <w:shd w:val="clear" w:color="auto" w:fill="FFFFFF"/>
        <w:tabs>
          <w:tab w:val="left" w:pos="1080"/>
        </w:tabs>
        <w:ind w:left="0" w:firstLine="720"/>
        <w:jc w:val="both"/>
        <w:rPr>
          <w:spacing w:val="-2"/>
        </w:rPr>
      </w:pPr>
      <w:r>
        <w:rPr>
          <w:spacing w:val="-2"/>
        </w:rPr>
        <w:t>технической графики</w:t>
      </w:r>
      <w:r w:rsidRPr="00CF5A77">
        <w:rPr>
          <w:spacing w:val="-2"/>
        </w:rPr>
        <w:t>;</w:t>
      </w:r>
    </w:p>
    <w:p w:rsidR="0029401C" w:rsidRPr="00CF5A77" w:rsidRDefault="0029401C" w:rsidP="0029401C">
      <w:pPr>
        <w:pStyle w:val="ListParagraph"/>
        <w:numPr>
          <w:ilvl w:val="0"/>
          <w:numId w:val="12"/>
        </w:numPr>
        <w:shd w:val="clear" w:color="auto" w:fill="FFFFFF"/>
        <w:tabs>
          <w:tab w:val="left" w:pos="1080"/>
        </w:tabs>
        <w:ind w:left="0" w:firstLine="720"/>
        <w:jc w:val="both"/>
        <w:rPr>
          <w:spacing w:val="-2"/>
        </w:rPr>
      </w:pPr>
      <w:r>
        <w:rPr>
          <w:spacing w:val="-3"/>
        </w:rPr>
        <w:t>безопасности жизнедеятельности</w:t>
      </w:r>
      <w:r w:rsidRPr="00CF5A77">
        <w:rPr>
          <w:spacing w:val="-2"/>
        </w:rPr>
        <w:t>;</w:t>
      </w:r>
    </w:p>
    <w:p w:rsidR="0029401C" w:rsidRDefault="00E156D1" w:rsidP="0029401C">
      <w:pPr>
        <w:pStyle w:val="ListParagraph"/>
        <w:numPr>
          <w:ilvl w:val="0"/>
          <w:numId w:val="12"/>
        </w:numPr>
        <w:shd w:val="clear" w:color="auto" w:fill="FFFFFF"/>
        <w:tabs>
          <w:tab w:val="left" w:pos="1080"/>
        </w:tabs>
        <w:ind w:left="0" w:firstLine="720"/>
        <w:jc w:val="both"/>
        <w:rPr>
          <w:spacing w:val="-3"/>
        </w:rPr>
      </w:pPr>
      <w:r>
        <w:rPr>
          <w:spacing w:val="-3"/>
        </w:rPr>
        <w:t>общей технологии производства;</w:t>
      </w:r>
    </w:p>
    <w:p w:rsidR="00E156D1" w:rsidRDefault="00E156D1" w:rsidP="0029401C">
      <w:pPr>
        <w:pStyle w:val="ListParagraph"/>
        <w:numPr>
          <w:ilvl w:val="0"/>
          <w:numId w:val="12"/>
        </w:numPr>
        <w:shd w:val="clear" w:color="auto" w:fill="FFFFFF"/>
        <w:tabs>
          <w:tab w:val="left" w:pos="1080"/>
        </w:tabs>
        <w:ind w:left="0" w:firstLine="720"/>
        <w:jc w:val="both"/>
        <w:rPr>
          <w:spacing w:val="-3"/>
        </w:rPr>
      </w:pPr>
      <w:r>
        <w:rPr>
          <w:spacing w:val="-3"/>
        </w:rPr>
        <w:t>оборудования лесозаготовительных машин и механизмов;</w:t>
      </w:r>
    </w:p>
    <w:p w:rsidR="00E156D1" w:rsidRPr="00CF5A77" w:rsidRDefault="00E156D1" w:rsidP="0029401C">
      <w:pPr>
        <w:pStyle w:val="ListParagraph"/>
        <w:numPr>
          <w:ilvl w:val="0"/>
          <w:numId w:val="12"/>
        </w:numPr>
        <w:shd w:val="clear" w:color="auto" w:fill="FFFFFF"/>
        <w:tabs>
          <w:tab w:val="left" w:pos="1080"/>
        </w:tabs>
        <w:ind w:left="0" w:firstLine="720"/>
        <w:jc w:val="both"/>
        <w:rPr>
          <w:spacing w:val="-3"/>
        </w:rPr>
      </w:pPr>
      <w:r>
        <w:rPr>
          <w:spacing w:val="-3"/>
        </w:rPr>
        <w:t>правил дорожного движения.</w:t>
      </w:r>
    </w:p>
    <w:p w:rsidR="00E156D1" w:rsidRDefault="00E156D1" w:rsidP="0029401C">
      <w:pPr>
        <w:pStyle w:val="Subtitle"/>
        <w:keepNext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6" w:name="_Toc429395591"/>
      <w:r>
        <w:rPr>
          <w:rFonts w:ascii="Times New Roman" w:hAnsi="Times New Roman"/>
          <w:sz w:val="24"/>
          <w:szCs w:val="24"/>
        </w:rPr>
        <w:t>Лаборатории</w:t>
      </w:r>
    </w:p>
    <w:p w:rsidR="00E156D1" w:rsidRDefault="00E156D1" w:rsidP="00E156D1">
      <w:pPr>
        <w:pStyle w:val="ListParagraph"/>
        <w:numPr>
          <w:ilvl w:val="0"/>
          <w:numId w:val="10"/>
        </w:numPr>
        <w:ind w:left="1134" w:hanging="425"/>
      </w:pPr>
      <w:r>
        <w:t>устройства, технического обслуживания и ремонта лесозаготовительных машин;</w:t>
      </w:r>
    </w:p>
    <w:p w:rsidR="00E156D1" w:rsidRPr="00E156D1" w:rsidRDefault="00E156D1" w:rsidP="00E156D1">
      <w:pPr>
        <w:pStyle w:val="ListParagraph"/>
        <w:numPr>
          <w:ilvl w:val="0"/>
          <w:numId w:val="10"/>
        </w:numPr>
        <w:ind w:left="1134" w:hanging="425"/>
      </w:pPr>
      <w:r>
        <w:t>технических средств измерения и диагностики.</w:t>
      </w:r>
    </w:p>
    <w:p w:rsidR="0029401C" w:rsidRPr="00CF5A77" w:rsidRDefault="0029401C" w:rsidP="0029401C">
      <w:pPr>
        <w:pStyle w:val="Subtitle"/>
        <w:keepNext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Мастерские</w:t>
      </w:r>
      <w:bookmarkEnd w:id="16"/>
    </w:p>
    <w:p w:rsidR="0029401C" w:rsidRDefault="00E156D1" w:rsidP="0029401C">
      <w:pPr>
        <w:pStyle w:val="NormalWeb"/>
        <w:numPr>
          <w:ilvl w:val="0"/>
          <w:numId w:val="12"/>
        </w:numPr>
        <w:tabs>
          <w:tab w:val="left" w:pos="1080"/>
        </w:tabs>
        <w:spacing w:before="0" w:beforeAutospacing="0" w:after="0" w:afterAutospacing="0"/>
        <w:ind w:left="0" w:firstLine="720"/>
        <w:jc w:val="both"/>
      </w:pPr>
      <w:r>
        <w:t>слесарная;</w:t>
      </w:r>
    </w:p>
    <w:p w:rsidR="00E156D1" w:rsidRPr="00CF5A77" w:rsidRDefault="00E156D1" w:rsidP="0029401C">
      <w:pPr>
        <w:pStyle w:val="NormalWeb"/>
        <w:numPr>
          <w:ilvl w:val="0"/>
          <w:numId w:val="12"/>
        </w:numPr>
        <w:tabs>
          <w:tab w:val="left" w:pos="1080"/>
        </w:tabs>
        <w:spacing w:before="0" w:beforeAutospacing="0" w:after="0" w:afterAutospacing="0"/>
        <w:ind w:left="0" w:firstLine="720"/>
        <w:jc w:val="both"/>
      </w:pPr>
      <w:r>
        <w:t>станочная.</w:t>
      </w:r>
    </w:p>
    <w:p w:rsidR="00E156D1" w:rsidRDefault="00E156D1" w:rsidP="0029401C">
      <w:pPr>
        <w:pStyle w:val="Subtitle"/>
        <w:keepNext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7" w:name="_Toc429395592"/>
      <w:r>
        <w:rPr>
          <w:rFonts w:ascii="Times New Roman" w:hAnsi="Times New Roman"/>
          <w:sz w:val="24"/>
          <w:szCs w:val="24"/>
        </w:rPr>
        <w:t>Полигоны</w:t>
      </w:r>
    </w:p>
    <w:p w:rsidR="00E156D1" w:rsidRDefault="00E156D1" w:rsidP="00E156D1">
      <w:pPr>
        <w:pStyle w:val="ListParagraph"/>
        <w:numPr>
          <w:ilvl w:val="0"/>
          <w:numId w:val="17"/>
        </w:numPr>
        <w:ind w:left="1134" w:hanging="425"/>
      </w:pPr>
      <w:r>
        <w:t>трактродром;</w:t>
      </w:r>
    </w:p>
    <w:p w:rsidR="00E156D1" w:rsidRPr="00E156D1" w:rsidRDefault="00E156D1" w:rsidP="00E156D1">
      <w:pPr>
        <w:pStyle w:val="ListParagraph"/>
        <w:numPr>
          <w:ilvl w:val="0"/>
          <w:numId w:val="17"/>
        </w:numPr>
        <w:ind w:left="1134" w:hanging="425"/>
      </w:pPr>
      <w:r>
        <w:t>учебная лесосека.</w:t>
      </w:r>
    </w:p>
    <w:p w:rsidR="0029401C" w:rsidRPr="00E55D89" w:rsidRDefault="0029401C" w:rsidP="0029401C">
      <w:pPr>
        <w:pStyle w:val="Subtitle"/>
        <w:keepNext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8" w:name="_Toc428773862"/>
      <w:bookmarkStart w:id="19" w:name="_Toc429395593"/>
      <w:bookmarkEnd w:id="17"/>
      <w:r w:rsidRPr="00CF5A77">
        <w:rPr>
          <w:rFonts w:ascii="Times New Roman" w:hAnsi="Times New Roman"/>
          <w:sz w:val="24"/>
          <w:szCs w:val="24"/>
        </w:rPr>
        <w:t>Спортивный комплекс</w:t>
      </w:r>
      <w:bookmarkEnd w:id="18"/>
      <w:bookmarkEnd w:id="19"/>
    </w:p>
    <w:p w:rsidR="0029401C" w:rsidRPr="00CF5A77" w:rsidRDefault="0029401C" w:rsidP="0029401C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ind w:left="0" w:right="-27" w:firstLine="720"/>
        <w:jc w:val="both"/>
      </w:pPr>
      <w:r w:rsidRPr="00CF5A77">
        <w:t>спортивный зал;</w:t>
      </w:r>
    </w:p>
    <w:p w:rsidR="0029401C" w:rsidRPr="00CF5A77" w:rsidRDefault="0029401C" w:rsidP="0029401C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ind w:left="0" w:right="-27" w:firstLine="720"/>
        <w:jc w:val="both"/>
      </w:pPr>
      <w:r w:rsidRPr="00CF5A77">
        <w:t>открытый стадион широкого профиля с элементами полосы препятствий;</w:t>
      </w:r>
    </w:p>
    <w:p w:rsidR="0029401C" w:rsidRPr="00CF5A77" w:rsidRDefault="0029401C" w:rsidP="0029401C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ind w:left="0" w:right="-27" w:firstLine="720"/>
        <w:jc w:val="both"/>
        <w:rPr>
          <w:lang w:val="en-US"/>
        </w:rPr>
      </w:pPr>
      <w:r w:rsidRPr="00CF5A77">
        <w:t>стрелковый тир</w:t>
      </w:r>
      <w:r w:rsidRPr="00CF5A77">
        <w:rPr>
          <w:lang w:val="en-US"/>
        </w:rPr>
        <w:t>;</w:t>
      </w:r>
    </w:p>
    <w:p w:rsidR="0029401C" w:rsidRPr="00CF5A77" w:rsidRDefault="0029401C" w:rsidP="0029401C">
      <w:pPr>
        <w:pStyle w:val="Subtitle"/>
        <w:keepNext/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20" w:name="_Toc330986575"/>
      <w:bookmarkStart w:id="21" w:name="_Toc428773863"/>
      <w:bookmarkStart w:id="22" w:name="_Toc429395594"/>
      <w:r w:rsidRPr="00CF5A77">
        <w:rPr>
          <w:rFonts w:ascii="Times New Roman" w:hAnsi="Times New Roman"/>
          <w:sz w:val="24"/>
          <w:szCs w:val="24"/>
        </w:rPr>
        <w:t>Залы</w:t>
      </w:r>
      <w:bookmarkEnd w:id="20"/>
      <w:bookmarkEnd w:id="21"/>
      <w:bookmarkEnd w:id="22"/>
    </w:p>
    <w:p w:rsidR="0029401C" w:rsidRPr="00CF5A77" w:rsidRDefault="0029401C" w:rsidP="0029401C">
      <w:pPr>
        <w:numPr>
          <w:ilvl w:val="0"/>
          <w:numId w:val="14"/>
        </w:numPr>
        <w:shd w:val="clear" w:color="auto" w:fill="FFFFFF"/>
        <w:tabs>
          <w:tab w:val="left" w:pos="1080"/>
        </w:tabs>
        <w:ind w:left="0" w:right="-27" w:firstLine="720"/>
        <w:jc w:val="both"/>
        <w:rPr>
          <w:spacing w:val="-3"/>
        </w:rPr>
      </w:pPr>
      <w:r w:rsidRPr="00CF5A77">
        <w:rPr>
          <w:spacing w:val="-3"/>
        </w:rPr>
        <w:t>библиотека, читальный зал</w:t>
      </w:r>
      <w:r>
        <w:rPr>
          <w:spacing w:val="-3"/>
        </w:rPr>
        <w:t xml:space="preserve"> </w:t>
      </w:r>
      <w:r w:rsidRPr="00CF5A77">
        <w:rPr>
          <w:spacing w:val="-3"/>
          <w:lang w:val="en-US"/>
        </w:rPr>
        <w:t>c</w:t>
      </w:r>
      <w:r w:rsidRPr="00CF5A77">
        <w:rPr>
          <w:spacing w:val="-3"/>
        </w:rPr>
        <w:t xml:space="preserve"> выходом в сеть Интернет;</w:t>
      </w:r>
    </w:p>
    <w:p w:rsidR="0029401C" w:rsidRPr="00CF5A77" w:rsidRDefault="0029401C" w:rsidP="0029401C">
      <w:pPr>
        <w:numPr>
          <w:ilvl w:val="0"/>
          <w:numId w:val="14"/>
        </w:numPr>
        <w:shd w:val="clear" w:color="auto" w:fill="FFFFFF"/>
        <w:tabs>
          <w:tab w:val="left" w:pos="1080"/>
        </w:tabs>
        <w:ind w:left="0" w:right="-27" w:firstLine="720"/>
        <w:jc w:val="both"/>
      </w:pPr>
      <w:r w:rsidRPr="00CF5A77">
        <w:t>актовый зал.</w:t>
      </w:r>
    </w:p>
    <w:p w:rsidR="008C10FF" w:rsidRDefault="008C10FF" w:rsidP="00855721">
      <w:pPr>
        <w:pStyle w:val="Heading1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429395595"/>
    </w:p>
    <w:p w:rsidR="008C10FF" w:rsidRDefault="008C10FF" w:rsidP="00855721">
      <w:pPr>
        <w:pStyle w:val="Heading1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10FF" w:rsidRDefault="008C10FF" w:rsidP="00855721">
      <w:pPr>
        <w:pStyle w:val="Heading1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9401C" w:rsidRPr="00E55D89" w:rsidRDefault="0029401C" w:rsidP="00855721">
      <w:pPr>
        <w:pStyle w:val="Heading1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CF5A7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55D8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CF5A77">
        <w:rPr>
          <w:rFonts w:ascii="Times New Roman" w:hAnsi="Times New Roman" w:cs="Times New Roman"/>
          <w:color w:val="auto"/>
          <w:sz w:val="24"/>
          <w:szCs w:val="24"/>
        </w:rPr>
        <w:t>ОЦЕНКА РЕЗУЛЬТАТОВ ОСВОЕНИЯ ОСНОВНОЙ ПРОФЕССИОНАЛЬНОЙ ОБРАЗОВАТЕЛЬНОЙ ПРОГРАММЫ ПП</w:t>
      </w:r>
      <w:r>
        <w:rPr>
          <w:rFonts w:ascii="Times New Roman" w:hAnsi="Times New Roman" w:cs="Times New Roman"/>
          <w:color w:val="auto"/>
          <w:sz w:val="24"/>
          <w:szCs w:val="24"/>
        </w:rPr>
        <w:t>КРС</w:t>
      </w:r>
      <w:bookmarkEnd w:id="23"/>
    </w:p>
    <w:p w:rsidR="0029401C" w:rsidRPr="00E156D1" w:rsidRDefault="0029401C" w:rsidP="00855721">
      <w:pPr>
        <w:pStyle w:val="Heading2"/>
        <w:tabs>
          <w:tab w:val="left" w:pos="1440"/>
        </w:tabs>
        <w:spacing w:before="0"/>
        <w:ind w:firstLine="720"/>
        <w:jc w:val="both"/>
        <w:rPr>
          <w:color w:val="auto"/>
          <w:sz w:val="24"/>
          <w:szCs w:val="24"/>
        </w:rPr>
      </w:pPr>
      <w:bookmarkStart w:id="24" w:name="_Toc429395596"/>
      <w:r w:rsidRPr="00E156D1">
        <w:rPr>
          <w:color w:val="auto"/>
          <w:sz w:val="24"/>
          <w:szCs w:val="24"/>
        </w:rPr>
        <w:t>5.1. Контроль и оценка достижений обучающихся</w:t>
      </w:r>
      <w:bookmarkEnd w:id="24"/>
    </w:p>
    <w:p w:rsidR="0029401C" w:rsidRPr="00CF5A77" w:rsidRDefault="0029401C" w:rsidP="0029401C">
      <w:pPr>
        <w:tabs>
          <w:tab w:val="left" w:pos="1080"/>
        </w:tabs>
        <w:ind w:firstLine="720"/>
        <w:jc w:val="both"/>
      </w:pPr>
      <w:r w:rsidRPr="00E156D1">
        <w:t>В соответствии с ФГОС СПО профессии 15.01.</w:t>
      </w:r>
      <w:r w:rsidR="00E156D1">
        <w:t>09</w:t>
      </w:r>
      <w:r w:rsidRPr="00E156D1">
        <w:t xml:space="preserve"> </w:t>
      </w:r>
      <w:r w:rsidR="00E156D1">
        <w:rPr>
          <w:rFonts w:eastAsia="Times New Roman"/>
          <w:sz w:val="24"/>
          <w:szCs w:val="24"/>
        </w:rPr>
        <w:t>Машинист лесозаготовительных и трелевочных машин</w:t>
      </w:r>
      <w:r>
        <w:t xml:space="preserve"> </w:t>
      </w:r>
      <w:r w:rsidRPr="00CF5A77">
        <w:t xml:space="preserve">оценка качества освоения обучающимися основной профессиональной </w:t>
      </w:r>
      <w:r w:rsidRPr="00CF5A77">
        <w:lastRenderedPageBreak/>
        <w:t>образовательной программы должна включать текущий контроль знаний, промежуточную и государственную итоговую аттестацию обучающихся.</w:t>
      </w:r>
    </w:p>
    <w:p w:rsidR="0029401C" w:rsidRDefault="0029401C" w:rsidP="0029401C">
      <w:pPr>
        <w:tabs>
          <w:tab w:val="left" w:pos="1080"/>
        </w:tabs>
        <w:ind w:firstLine="720"/>
        <w:jc w:val="both"/>
      </w:pPr>
      <w:bookmarkStart w:id="25" w:name="sub_1802"/>
      <w: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разрабатывается образовательной организацией самостоятельно и доводится до сведения обучающихся в течение первых двух месяцев от начала обучения.</w:t>
      </w:r>
    </w:p>
    <w:p w:rsidR="0029401C" w:rsidRPr="00CF5A77" w:rsidRDefault="0029401C" w:rsidP="0029401C">
      <w:pPr>
        <w:tabs>
          <w:tab w:val="left" w:pos="1080"/>
        </w:tabs>
        <w:ind w:firstLine="720"/>
        <w:jc w:val="both"/>
      </w:pPr>
      <w:bookmarkStart w:id="26" w:name="sub_1803"/>
      <w:bookmarkEnd w:id="25"/>
      <w:r w:rsidRPr="00CF5A77">
        <w:t xml:space="preserve">Для аттестации обучающихся на соответствие их персональных достижений поэтапным требованиям ОПОП </w:t>
      </w:r>
      <w:r>
        <w:t xml:space="preserve">профессии </w:t>
      </w:r>
      <w:r w:rsidR="00E156D1">
        <w:rPr>
          <w:rFonts w:eastAsia="Times New Roman"/>
          <w:sz w:val="24"/>
          <w:szCs w:val="24"/>
        </w:rPr>
        <w:t>Машинист лесозаготовительных и трелевочных машин</w:t>
      </w:r>
      <w:r w:rsidR="00E156D1" w:rsidRPr="00C84E59">
        <w:t xml:space="preserve"> </w:t>
      </w:r>
      <w:r>
        <w:t>(текущий контроль успеваемости</w:t>
      </w:r>
      <w:r w:rsidRPr="00CF5A77">
        <w:t xml:space="preserve"> и промежуточная аттестация) Г</w:t>
      </w:r>
      <w:r w:rsidR="00E156D1">
        <w:t>Б</w:t>
      </w:r>
      <w:r w:rsidRPr="00CF5A77">
        <w:t>ПОУ РК «</w:t>
      </w:r>
      <w:r w:rsidR="00E156D1">
        <w:t>Петрозаводский лесотехнический техникум</w:t>
      </w:r>
      <w:r w:rsidRPr="00CF5A77">
        <w:t>» создает и утверждает фонды оценочных средств, позволяющие оценить знания, умения и освоенные компетенции</w:t>
      </w:r>
      <w:r>
        <w:t xml:space="preserve">. </w:t>
      </w:r>
      <w:r w:rsidRPr="00CF5A77">
        <w:t>Фонды оценочных средств для промежуточной аттестации</w:t>
      </w:r>
      <w:r>
        <w:t xml:space="preserve"> по профессиональным модулям и </w:t>
      </w:r>
      <w:r w:rsidRPr="00CF5A77">
        <w:t xml:space="preserve"> для государственной итоговой аттестации - разрабатываются и утверждаются колледжем после предварительного положительного заключения работодателей.</w:t>
      </w:r>
    </w:p>
    <w:bookmarkEnd w:id="26"/>
    <w:p w:rsidR="0029401C" w:rsidRDefault="00E156D1" w:rsidP="0029401C">
      <w:pPr>
        <w:tabs>
          <w:tab w:val="left" w:pos="1080"/>
        </w:tabs>
        <w:ind w:firstLine="720"/>
        <w:jc w:val="both"/>
      </w:pPr>
      <w:r w:rsidRPr="00CF5A77">
        <w:t>Г</w:t>
      </w:r>
      <w:r>
        <w:t>Б</w:t>
      </w:r>
      <w:r w:rsidRPr="00CF5A77">
        <w:t>ПОУ РК «</w:t>
      </w:r>
      <w:r>
        <w:t>Петрозаводский лесотехнический техникум</w:t>
      </w:r>
      <w:r w:rsidRPr="00CF5A77">
        <w:t xml:space="preserve">» </w:t>
      </w:r>
      <w:r w:rsidR="0029401C" w:rsidRPr="00CF5A77">
        <w:t xml:space="preserve"> создает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</w:p>
    <w:p w:rsidR="0029401C" w:rsidRDefault="0029401C" w:rsidP="0029401C">
      <w:pPr>
        <w:tabs>
          <w:tab w:val="left" w:pos="1080"/>
        </w:tabs>
        <w:ind w:firstLine="720"/>
        <w:jc w:val="both"/>
      </w:pPr>
      <w:r>
        <w:t>Оценка качества подготовки обучающихся и выпускников осуществляется в двух основных направлениях:</w:t>
      </w:r>
    </w:p>
    <w:p w:rsidR="0029401C" w:rsidRDefault="0029401C" w:rsidP="0029401C">
      <w:pPr>
        <w:tabs>
          <w:tab w:val="left" w:pos="1080"/>
        </w:tabs>
        <w:ind w:firstLine="720"/>
        <w:jc w:val="both"/>
      </w:pPr>
      <w:r>
        <w:t>оценка уровня освоения дисциплин;</w:t>
      </w:r>
    </w:p>
    <w:p w:rsidR="0029401C" w:rsidRDefault="0029401C" w:rsidP="0029401C">
      <w:pPr>
        <w:tabs>
          <w:tab w:val="left" w:pos="1080"/>
        </w:tabs>
        <w:ind w:firstLine="720"/>
        <w:jc w:val="both"/>
      </w:pPr>
      <w:r>
        <w:t>оценка компетенций обучающихся.</w:t>
      </w:r>
    </w:p>
    <w:p w:rsidR="0029401C" w:rsidRPr="00171BD3" w:rsidRDefault="0029401C" w:rsidP="0029401C">
      <w:pPr>
        <w:tabs>
          <w:tab w:val="left" w:pos="1080"/>
        </w:tabs>
        <w:ind w:firstLine="720"/>
        <w:jc w:val="both"/>
      </w:pPr>
      <w:r w:rsidRPr="00171BD3">
        <w:t>Для юношей предусматривается оценка результатов освоения основ военной службы.</w:t>
      </w:r>
    </w:p>
    <w:p w:rsidR="0029401C" w:rsidRPr="00171BD3" w:rsidRDefault="0029401C" w:rsidP="0029401C">
      <w:pPr>
        <w:tabs>
          <w:tab w:val="left" w:pos="1080"/>
        </w:tabs>
        <w:ind w:firstLine="720"/>
        <w:jc w:val="both"/>
      </w:pPr>
      <w:r w:rsidRPr="00171BD3">
        <w:t>Текущий контроль знаний осуществляется в соответствии с рабочими программами дисциплин и профессиональных модулей.</w:t>
      </w:r>
    </w:p>
    <w:p w:rsidR="0029401C" w:rsidRPr="00171BD3" w:rsidRDefault="0029401C" w:rsidP="0029401C">
      <w:pPr>
        <w:tabs>
          <w:tab w:val="left" w:pos="1080"/>
        </w:tabs>
        <w:ind w:firstLine="720"/>
        <w:jc w:val="both"/>
      </w:pPr>
      <w:r w:rsidRPr="00171BD3">
        <w:t>Знания и умения выпускников оцениваются оценками «отлично», «хорошо», «удовлетворительно», и «зачтено» («зачет»), которые указываются в приложении к диплому о среднем профессиональном образовании.</w:t>
      </w:r>
    </w:p>
    <w:p w:rsidR="0029401C" w:rsidRPr="00171BD3" w:rsidRDefault="0029401C" w:rsidP="0029401C">
      <w:pPr>
        <w:tabs>
          <w:tab w:val="left" w:pos="1080"/>
        </w:tabs>
        <w:ind w:firstLine="720"/>
        <w:jc w:val="both"/>
      </w:pPr>
      <w:r w:rsidRPr="00171BD3">
        <w:t>В журналах оценки проставляются цифрами «5», «4», «3», «2». В зачетных книжках – 5 (отлично), 4 (хорошо), 3 (удовлетворительно), 2 (неудовлетворительно).</w:t>
      </w:r>
    </w:p>
    <w:p w:rsidR="0029401C" w:rsidRPr="00171BD3" w:rsidRDefault="0029401C" w:rsidP="0029401C">
      <w:pPr>
        <w:tabs>
          <w:tab w:val="left" w:pos="1080"/>
        </w:tabs>
        <w:ind w:firstLine="720"/>
        <w:jc w:val="both"/>
      </w:pPr>
      <w:r w:rsidRPr="00171BD3">
        <w:t>Промежуточная аттестация обучающихся предусмотрена в форме экзаменов, дифференцированных зачетов и зачетов.</w:t>
      </w:r>
    </w:p>
    <w:p w:rsidR="0029401C" w:rsidRPr="00171BD3" w:rsidRDefault="0029401C" w:rsidP="0029401C">
      <w:pPr>
        <w:tabs>
          <w:tab w:val="left" w:pos="1080"/>
        </w:tabs>
        <w:ind w:firstLine="720"/>
        <w:jc w:val="both"/>
      </w:pPr>
      <w:r w:rsidRPr="00171BD3">
        <w:t>Промежуточная аттестация обучающихся в форме экзамена проводится во время сессий, которыми заканчивается семестр.</w:t>
      </w:r>
    </w:p>
    <w:p w:rsidR="0029401C" w:rsidRPr="00CF5A77" w:rsidRDefault="0029401C" w:rsidP="0029401C">
      <w:pPr>
        <w:tabs>
          <w:tab w:val="left" w:pos="1080"/>
        </w:tabs>
        <w:ind w:firstLine="720"/>
        <w:jc w:val="both"/>
      </w:pPr>
      <w:r w:rsidRPr="00171BD3">
        <w:t>Промежуточная аттестация обучающихся в форме дифференцированного зачета и зачета проводится за счет часов, отведенных на освоение соответствующей дисциплины</w:t>
      </w:r>
      <w:r w:rsidRPr="00CF5A77">
        <w:t>.</w:t>
      </w:r>
    </w:p>
    <w:p w:rsidR="0029401C" w:rsidRPr="00CF5A77" w:rsidRDefault="0029401C" w:rsidP="0029401C">
      <w:pPr>
        <w:tabs>
          <w:tab w:val="left" w:pos="1080"/>
        </w:tabs>
        <w:ind w:firstLine="720"/>
        <w:jc w:val="both"/>
      </w:pPr>
      <w:r w:rsidRPr="00CF5A77">
        <w:t xml:space="preserve">Количество экзаменов в каждом учебном году в процессе промежуточной аттестации </w:t>
      </w:r>
      <w:r>
        <w:t xml:space="preserve">обучающихся ППКРС </w:t>
      </w:r>
      <w:r w:rsidRPr="00CF5A77">
        <w:t xml:space="preserve"> по очной форме получения образования не превышает 8, а количество зачетов и дифференцированных зачетов – 10.</w:t>
      </w:r>
    </w:p>
    <w:p w:rsidR="0029401C" w:rsidRPr="00E156D1" w:rsidRDefault="0029401C" w:rsidP="0029401C">
      <w:pPr>
        <w:pStyle w:val="Heading2"/>
        <w:tabs>
          <w:tab w:val="left" w:pos="1440"/>
        </w:tabs>
        <w:ind w:firstLine="720"/>
        <w:jc w:val="both"/>
        <w:rPr>
          <w:color w:val="auto"/>
          <w:sz w:val="24"/>
          <w:szCs w:val="24"/>
        </w:rPr>
      </w:pPr>
      <w:bookmarkStart w:id="27" w:name="_Toc429395597"/>
      <w:r w:rsidRPr="00E156D1">
        <w:rPr>
          <w:color w:val="auto"/>
          <w:sz w:val="24"/>
          <w:szCs w:val="24"/>
        </w:rPr>
        <w:t>5.2. Организация государственной итоговой аттестации</w:t>
      </w:r>
      <w:bookmarkEnd w:id="27"/>
    </w:p>
    <w:p w:rsidR="0029401C" w:rsidRPr="00CF5A77" w:rsidRDefault="0029401C" w:rsidP="0029401C">
      <w:pPr>
        <w:tabs>
          <w:tab w:val="left" w:pos="1080"/>
        </w:tabs>
        <w:ind w:firstLine="720"/>
        <w:jc w:val="both"/>
      </w:pPr>
      <w:r w:rsidRPr="00CF5A77">
        <w:t>Государственная итоговая аттестация включает защиту выпускной квалификационной работы (</w:t>
      </w:r>
      <w:r>
        <w:t>выпускная практическая квалификационная работа и письменная экзаменационная работа</w:t>
      </w:r>
      <w:r w:rsidRPr="00CF5A77">
        <w:t>)</w:t>
      </w:r>
      <w:r>
        <w:t xml:space="preserve">. </w:t>
      </w:r>
      <w:r w:rsidRPr="00CF5A77"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  <w:r>
        <w:t xml:space="preserve"> Выпускная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855721" w:rsidRDefault="0029401C" w:rsidP="00855721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F5A77">
        <w:t xml:space="preserve">Требования к содержанию, объему и структуре выпускной квалификационной работы определены </w:t>
      </w:r>
      <w:r w:rsidR="00855721" w:rsidRPr="00CF5A77">
        <w:t>Г</w:t>
      </w:r>
      <w:r w:rsidR="00855721">
        <w:t>Б</w:t>
      </w:r>
      <w:r w:rsidR="00855721" w:rsidRPr="00CF5A77">
        <w:t>ПОУ РК «</w:t>
      </w:r>
      <w:r w:rsidR="00855721">
        <w:t>Петрозаводский лесотехнический техникум</w:t>
      </w:r>
      <w:r w:rsidR="00855721" w:rsidRPr="00CF5A77">
        <w:t xml:space="preserve">» </w:t>
      </w:r>
      <w:r w:rsidRPr="00CF5A77">
        <w:t>на основании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</w:t>
      </w:r>
      <w:r>
        <w:t>.08.</w:t>
      </w:r>
      <w:r w:rsidRPr="00CF5A77">
        <w:t>2013 № 968.</w:t>
      </w:r>
    </w:p>
    <w:p w:rsidR="00855721" w:rsidRDefault="00855721" w:rsidP="00855721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855721" w:rsidRDefault="00855721" w:rsidP="00855721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855721" w:rsidRDefault="00855721" w:rsidP="00855721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855721" w:rsidRDefault="00855721" w:rsidP="00855721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sectPr w:rsidR="00855721" w:rsidSect="00855721">
          <w:pgSz w:w="11900" w:h="16838"/>
          <w:pgMar w:top="1135" w:right="986" w:bottom="851" w:left="1440" w:header="0" w:footer="0" w:gutter="0"/>
          <w:cols w:space="720" w:equalWidth="0">
            <w:col w:w="9480"/>
          </w:cols>
        </w:sectPr>
      </w:pPr>
    </w:p>
    <w:p w:rsidR="00DB4496" w:rsidRDefault="00DB4496" w:rsidP="00855721">
      <w:pPr>
        <w:ind w:right="-613" w:firstLine="709"/>
        <w:jc w:val="center"/>
      </w:pPr>
    </w:p>
    <w:sectPr w:rsidR="00DB4496" w:rsidSect="00855721">
      <w:pgSz w:w="11906" w:h="16840"/>
      <w:pgMar w:top="1178" w:right="152" w:bottom="1100" w:left="1440" w:header="0" w:footer="0" w:gutter="0"/>
      <w:cols w:space="720" w:equalWidth="0">
        <w:col w:w="1456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544" w:rsidRDefault="00B43544" w:rsidP="0029401C">
      <w:r>
        <w:separator/>
      </w:r>
    </w:p>
  </w:endnote>
  <w:endnote w:type="continuationSeparator" w:id="1">
    <w:p w:rsidR="00B43544" w:rsidRDefault="00B43544" w:rsidP="0029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4254"/>
      <w:docPartObj>
        <w:docPartGallery w:val="Page Numbers (Bottom of Page)"/>
        <w:docPartUnique/>
      </w:docPartObj>
    </w:sdtPr>
    <w:sdtContent>
      <w:p w:rsidR="0029401C" w:rsidRDefault="008B0199">
        <w:pPr>
          <w:pStyle w:val="Footer"/>
          <w:jc w:val="right"/>
        </w:pPr>
        <w:fldSimple w:instr=" PAGE   \* MERGEFORMAT ">
          <w:r w:rsidR="008E49BB">
            <w:rPr>
              <w:noProof/>
            </w:rPr>
            <w:t>8</w:t>
          </w:r>
        </w:fldSimple>
      </w:p>
    </w:sdtContent>
  </w:sdt>
  <w:p w:rsidR="0029401C" w:rsidRDefault="002940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544" w:rsidRDefault="00B43544" w:rsidP="0029401C">
      <w:r>
        <w:separator/>
      </w:r>
    </w:p>
  </w:footnote>
  <w:footnote w:type="continuationSeparator" w:id="1">
    <w:p w:rsidR="00B43544" w:rsidRDefault="00B43544" w:rsidP="00294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7721B56"/>
    <w:lvl w:ilvl="0" w:tplc="F8F8CD2A">
      <w:start w:val="58"/>
      <w:numFmt w:val="decimal"/>
      <w:lvlText w:val="%1"/>
      <w:lvlJc w:val="left"/>
    </w:lvl>
    <w:lvl w:ilvl="1" w:tplc="6666DA74">
      <w:numFmt w:val="decimal"/>
      <w:lvlText w:val=""/>
      <w:lvlJc w:val="left"/>
    </w:lvl>
    <w:lvl w:ilvl="2" w:tplc="30A24800">
      <w:numFmt w:val="decimal"/>
      <w:lvlText w:val=""/>
      <w:lvlJc w:val="left"/>
    </w:lvl>
    <w:lvl w:ilvl="3" w:tplc="91865458">
      <w:numFmt w:val="decimal"/>
      <w:lvlText w:val=""/>
      <w:lvlJc w:val="left"/>
    </w:lvl>
    <w:lvl w:ilvl="4" w:tplc="42A28C48">
      <w:numFmt w:val="decimal"/>
      <w:lvlText w:val=""/>
      <w:lvlJc w:val="left"/>
    </w:lvl>
    <w:lvl w:ilvl="5" w:tplc="32927724">
      <w:numFmt w:val="decimal"/>
      <w:lvlText w:val=""/>
      <w:lvlJc w:val="left"/>
    </w:lvl>
    <w:lvl w:ilvl="6" w:tplc="344A8A72">
      <w:numFmt w:val="decimal"/>
      <w:lvlText w:val=""/>
      <w:lvlJc w:val="left"/>
    </w:lvl>
    <w:lvl w:ilvl="7" w:tplc="9E4AE454">
      <w:numFmt w:val="decimal"/>
      <w:lvlText w:val=""/>
      <w:lvlJc w:val="left"/>
    </w:lvl>
    <w:lvl w:ilvl="8" w:tplc="FFAAB984">
      <w:numFmt w:val="decimal"/>
      <w:lvlText w:val=""/>
      <w:lvlJc w:val="left"/>
    </w:lvl>
  </w:abstractNum>
  <w:abstractNum w:abstractNumId="1">
    <w:nsid w:val="00001649"/>
    <w:multiLevelType w:val="hybridMultilevel"/>
    <w:tmpl w:val="BD8AD274"/>
    <w:lvl w:ilvl="0" w:tplc="58704DE4">
      <w:start w:val="1"/>
      <w:numFmt w:val="bullet"/>
      <w:lvlText w:val="-"/>
      <w:lvlJc w:val="left"/>
    </w:lvl>
    <w:lvl w:ilvl="1" w:tplc="B59E2544">
      <w:numFmt w:val="decimal"/>
      <w:lvlText w:val=""/>
      <w:lvlJc w:val="left"/>
    </w:lvl>
    <w:lvl w:ilvl="2" w:tplc="EF982E22">
      <w:numFmt w:val="decimal"/>
      <w:lvlText w:val=""/>
      <w:lvlJc w:val="left"/>
    </w:lvl>
    <w:lvl w:ilvl="3" w:tplc="28A48ED8">
      <w:numFmt w:val="decimal"/>
      <w:lvlText w:val=""/>
      <w:lvlJc w:val="left"/>
    </w:lvl>
    <w:lvl w:ilvl="4" w:tplc="5E7ACAFE">
      <w:numFmt w:val="decimal"/>
      <w:lvlText w:val=""/>
      <w:lvlJc w:val="left"/>
    </w:lvl>
    <w:lvl w:ilvl="5" w:tplc="06E86B4E">
      <w:numFmt w:val="decimal"/>
      <w:lvlText w:val=""/>
      <w:lvlJc w:val="left"/>
    </w:lvl>
    <w:lvl w:ilvl="6" w:tplc="2A3E0366">
      <w:numFmt w:val="decimal"/>
      <w:lvlText w:val=""/>
      <w:lvlJc w:val="left"/>
    </w:lvl>
    <w:lvl w:ilvl="7" w:tplc="A0C07D74">
      <w:numFmt w:val="decimal"/>
      <w:lvlText w:val=""/>
      <w:lvlJc w:val="left"/>
    </w:lvl>
    <w:lvl w:ilvl="8" w:tplc="5EA66BBC">
      <w:numFmt w:val="decimal"/>
      <w:lvlText w:val=""/>
      <w:lvlJc w:val="left"/>
    </w:lvl>
  </w:abstractNum>
  <w:abstractNum w:abstractNumId="2">
    <w:nsid w:val="000026E9"/>
    <w:multiLevelType w:val="hybridMultilevel"/>
    <w:tmpl w:val="887C5D48"/>
    <w:lvl w:ilvl="0" w:tplc="E676F28C">
      <w:start w:val="1"/>
      <w:numFmt w:val="bullet"/>
      <w:lvlText w:val="и"/>
      <w:lvlJc w:val="left"/>
    </w:lvl>
    <w:lvl w:ilvl="1" w:tplc="9580DA36">
      <w:numFmt w:val="decimal"/>
      <w:lvlText w:val=""/>
      <w:lvlJc w:val="left"/>
    </w:lvl>
    <w:lvl w:ilvl="2" w:tplc="03EAA010">
      <w:numFmt w:val="decimal"/>
      <w:lvlText w:val=""/>
      <w:lvlJc w:val="left"/>
    </w:lvl>
    <w:lvl w:ilvl="3" w:tplc="03D4436A">
      <w:numFmt w:val="decimal"/>
      <w:lvlText w:val=""/>
      <w:lvlJc w:val="left"/>
    </w:lvl>
    <w:lvl w:ilvl="4" w:tplc="B7188AF8">
      <w:numFmt w:val="decimal"/>
      <w:lvlText w:val=""/>
      <w:lvlJc w:val="left"/>
    </w:lvl>
    <w:lvl w:ilvl="5" w:tplc="EC0E7716">
      <w:numFmt w:val="decimal"/>
      <w:lvlText w:val=""/>
      <w:lvlJc w:val="left"/>
    </w:lvl>
    <w:lvl w:ilvl="6" w:tplc="FC4EE330">
      <w:numFmt w:val="decimal"/>
      <w:lvlText w:val=""/>
      <w:lvlJc w:val="left"/>
    </w:lvl>
    <w:lvl w:ilvl="7" w:tplc="55528766">
      <w:numFmt w:val="decimal"/>
      <w:lvlText w:val=""/>
      <w:lvlJc w:val="left"/>
    </w:lvl>
    <w:lvl w:ilvl="8" w:tplc="C0EE0FC8">
      <w:numFmt w:val="decimal"/>
      <w:lvlText w:val=""/>
      <w:lvlJc w:val="left"/>
    </w:lvl>
  </w:abstractNum>
  <w:abstractNum w:abstractNumId="3">
    <w:nsid w:val="000041BB"/>
    <w:multiLevelType w:val="hybridMultilevel"/>
    <w:tmpl w:val="38D6EA8A"/>
    <w:lvl w:ilvl="0" w:tplc="4F6AE8CC">
      <w:start w:val="1"/>
      <w:numFmt w:val="bullet"/>
      <w:lvlText w:val="в"/>
      <w:lvlJc w:val="left"/>
    </w:lvl>
    <w:lvl w:ilvl="1" w:tplc="7A324C16">
      <w:numFmt w:val="decimal"/>
      <w:lvlText w:val=""/>
      <w:lvlJc w:val="left"/>
    </w:lvl>
    <w:lvl w:ilvl="2" w:tplc="5CA45AF0">
      <w:numFmt w:val="decimal"/>
      <w:lvlText w:val=""/>
      <w:lvlJc w:val="left"/>
    </w:lvl>
    <w:lvl w:ilvl="3" w:tplc="0BE0F398">
      <w:numFmt w:val="decimal"/>
      <w:lvlText w:val=""/>
      <w:lvlJc w:val="left"/>
    </w:lvl>
    <w:lvl w:ilvl="4" w:tplc="A1BAD6D6">
      <w:numFmt w:val="decimal"/>
      <w:lvlText w:val=""/>
      <w:lvlJc w:val="left"/>
    </w:lvl>
    <w:lvl w:ilvl="5" w:tplc="88A473C2">
      <w:numFmt w:val="decimal"/>
      <w:lvlText w:val=""/>
      <w:lvlJc w:val="left"/>
    </w:lvl>
    <w:lvl w:ilvl="6" w:tplc="408CC0F6">
      <w:numFmt w:val="decimal"/>
      <w:lvlText w:val=""/>
      <w:lvlJc w:val="left"/>
    </w:lvl>
    <w:lvl w:ilvl="7" w:tplc="187A65DC">
      <w:numFmt w:val="decimal"/>
      <w:lvlText w:val=""/>
      <w:lvlJc w:val="left"/>
    </w:lvl>
    <w:lvl w:ilvl="8" w:tplc="3B64DE24">
      <w:numFmt w:val="decimal"/>
      <w:lvlText w:val=""/>
      <w:lvlJc w:val="left"/>
    </w:lvl>
  </w:abstractNum>
  <w:abstractNum w:abstractNumId="4">
    <w:nsid w:val="00005AF1"/>
    <w:multiLevelType w:val="hybridMultilevel"/>
    <w:tmpl w:val="EEB4FB92"/>
    <w:lvl w:ilvl="0" w:tplc="ACCEF724">
      <w:start w:val="1"/>
      <w:numFmt w:val="bullet"/>
      <w:lvlText w:val="В"/>
      <w:lvlJc w:val="left"/>
    </w:lvl>
    <w:lvl w:ilvl="1" w:tplc="B6CE6A0E">
      <w:numFmt w:val="decimal"/>
      <w:lvlText w:val=""/>
      <w:lvlJc w:val="left"/>
    </w:lvl>
    <w:lvl w:ilvl="2" w:tplc="0220C48C">
      <w:numFmt w:val="decimal"/>
      <w:lvlText w:val=""/>
      <w:lvlJc w:val="left"/>
    </w:lvl>
    <w:lvl w:ilvl="3" w:tplc="AA5C4054">
      <w:numFmt w:val="decimal"/>
      <w:lvlText w:val=""/>
      <w:lvlJc w:val="left"/>
    </w:lvl>
    <w:lvl w:ilvl="4" w:tplc="3F88B12A">
      <w:numFmt w:val="decimal"/>
      <w:lvlText w:val=""/>
      <w:lvlJc w:val="left"/>
    </w:lvl>
    <w:lvl w:ilvl="5" w:tplc="20966984">
      <w:numFmt w:val="decimal"/>
      <w:lvlText w:val=""/>
      <w:lvlJc w:val="left"/>
    </w:lvl>
    <w:lvl w:ilvl="6" w:tplc="58DEB420">
      <w:numFmt w:val="decimal"/>
      <w:lvlText w:val=""/>
      <w:lvlJc w:val="left"/>
    </w:lvl>
    <w:lvl w:ilvl="7" w:tplc="B16611B8">
      <w:numFmt w:val="decimal"/>
      <w:lvlText w:val=""/>
      <w:lvlJc w:val="left"/>
    </w:lvl>
    <w:lvl w:ilvl="8" w:tplc="0D86391C">
      <w:numFmt w:val="decimal"/>
      <w:lvlText w:val=""/>
      <w:lvlJc w:val="left"/>
    </w:lvl>
  </w:abstractNum>
  <w:abstractNum w:abstractNumId="5">
    <w:nsid w:val="00005F90"/>
    <w:multiLevelType w:val="hybridMultilevel"/>
    <w:tmpl w:val="E15AE39C"/>
    <w:lvl w:ilvl="0" w:tplc="980EF830">
      <w:start w:val="2"/>
      <w:numFmt w:val="decimal"/>
      <w:lvlText w:val="%1."/>
      <w:lvlJc w:val="left"/>
    </w:lvl>
    <w:lvl w:ilvl="1" w:tplc="1570E83E">
      <w:numFmt w:val="decimal"/>
      <w:lvlText w:val=""/>
      <w:lvlJc w:val="left"/>
    </w:lvl>
    <w:lvl w:ilvl="2" w:tplc="36D25FD4">
      <w:numFmt w:val="decimal"/>
      <w:lvlText w:val=""/>
      <w:lvlJc w:val="left"/>
    </w:lvl>
    <w:lvl w:ilvl="3" w:tplc="AF0001A0">
      <w:numFmt w:val="decimal"/>
      <w:lvlText w:val=""/>
      <w:lvlJc w:val="left"/>
    </w:lvl>
    <w:lvl w:ilvl="4" w:tplc="D34E10A4">
      <w:numFmt w:val="decimal"/>
      <w:lvlText w:val=""/>
      <w:lvlJc w:val="left"/>
    </w:lvl>
    <w:lvl w:ilvl="5" w:tplc="B52AC2C6">
      <w:numFmt w:val="decimal"/>
      <w:lvlText w:val=""/>
      <w:lvlJc w:val="left"/>
    </w:lvl>
    <w:lvl w:ilvl="6" w:tplc="B5FAE33E">
      <w:numFmt w:val="decimal"/>
      <w:lvlText w:val=""/>
      <w:lvlJc w:val="left"/>
    </w:lvl>
    <w:lvl w:ilvl="7" w:tplc="84BEF308">
      <w:numFmt w:val="decimal"/>
      <w:lvlText w:val=""/>
      <w:lvlJc w:val="left"/>
    </w:lvl>
    <w:lvl w:ilvl="8" w:tplc="092AF676">
      <w:numFmt w:val="decimal"/>
      <w:lvlText w:val=""/>
      <w:lvlJc w:val="left"/>
    </w:lvl>
  </w:abstractNum>
  <w:abstractNum w:abstractNumId="6">
    <w:nsid w:val="00006952"/>
    <w:multiLevelType w:val="hybridMultilevel"/>
    <w:tmpl w:val="1DC8C1B6"/>
    <w:lvl w:ilvl="0" w:tplc="016E59E6">
      <w:start w:val="1"/>
      <w:numFmt w:val="bullet"/>
      <w:lvlText w:val="и"/>
      <w:lvlJc w:val="left"/>
    </w:lvl>
    <w:lvl w:ilvl="1" w:tplc="32D2060E">
      <w:numFmt w:val="decimal"/>
      <w:lvlText w:val=""/>
      <w:lvlJc w:val="left"/>
    </w:lvl>
    <w:lvl w:ilvl="2" w:tplc="99862A36">
      <w:numFmt w:val="decimal"/>
      <w:lvlText w:val=""/>
      <w:lvlJc w:val="left"/>
    </w:lvl>
    <w:lvl w:ilvl="3" w:tplc="E17E2110">
      <w:numFmt w:val="decimal"/>
      <w:lvlText w:val=""/>
      <w:lvlJc w:val="left"/>
    </w:lvl>
    <w:lvl w:ilvl="4" w:tplc="CB3C3BBE">
      <w:numFmt w:val="decimal"/>
      <w:lvlText w:val=""/>
      <w:lvlJc w:val="left"/>
    </w:lvl>
    <w:lvl w:ilvl="5" w:tplc="3814D80E">
      <w:numFmt w:val="decimal"/>
      <w:lvlText w:val=""/>
      <w:lvlJc w:val="left"/>
    </w:lvl>
    <w:lvl w:ilvl="6" w:tplc="349A5544">
      <w:numFmt w:val="decimal"/>
      <w:lvlText w:val=""/>
      <w:lvlJc w:val="left"/>
    </w:lvl>
    <w:lvl w:ilvl="7" w:tplc="A148F844">
      <w:numFmt w:val="decimal"/>
      <w:lvlText w:val=""/>
      <w:lvlJc w:val="left"/>
    </w:lvl>
    <w:lvl w:ilvl="8" w:tplc="D6BEC09E">
      <w:numFmt w:val="decimal"/>
      <w:lvlText w:val=""/>
      <w:lvlJc w:val="left"/>
    </w:lvl>
  </w:abstractNum>
  <w:abstractNum w:abstractNumId="7">
    <w:nsid w:val="00006DF1"/>
    <w:multiLevelType w:val="hybridMultilevel"/>
    <w:tmpl w:val="9B64E1FE"/>
    <w:lvl w:ilvl="0" w:tplc="55E23E70">
      <w:start w:val="1"/>
      <w:numFmt w:val="bullet"/>
      <w:lvlText w:val="-"/>
      <w:lvlJc w:val="left"/>
    </w:lvl>
    <w:lvl w:ilvl="1" w:tplc="C65439D6">
      <w:numFmt w:val="decimal"/>
      <w:lvlText w:val=""/>
      <w:lvlJc w:val="left"/>
    </w:lvl>
    <w:lvl w:ilvl="2" w:tplc="49A81094">
      <w:numFmt w:val="decimal"/>
      <w:lvlText w:val=""/>
      <w:lvlJc w:val="left"/>
    </w:lvl>
    <w:lvl w:ilvl="3" w:tplc="3AEE1718">
      <w:numFmt w:val="decimal"/>
      <w:lvlText w:val=""/>
      <w:lvlJc w:val="left"/>
    </w:lvl>
    <w:lvl w:ilvl="4" w:tplc="59187402">
      <w:numFmt w:val="decimal"/>
      <w:lvlText w:val=""/>
      <w:lvlJc w:val="left"/>
    </w:lvl>
    <w:lvl w:ilvl="5" w:tplc="DB784BC2">
      <w:numFmt w:val="decimal"/>
      <w:lvlText w:val=""/>
      <w:lvlJc w:val="left"/>
    </w:lvl>
    <w:lvl w:ilvl="6" w:tplc="A2AAD96C">
      <w:numFmt w:val="decimal"/>
      <w:lvlText w:val=""/>
      <w:lvlJc w:val="left"/>
    </w:lvl>
    <w:lvl w:ilvl="7" w:tplc="8AAC765E">
      <w:numFmt w:val="decimal"/>
      <w:lvlText w:val=""/>
      <w:lvlJc w:val="left"/>
    </w:lvl>
    <w:lvl w:ilvl="8" w:tplc="88800304">
      <w:numFmt w:val="decimal"/>
      <w:lvlText w:val=""/>
      <w:lvlJc w:val="left"/>
    </w:lvl>
  </w:abstractNum>
  <w:abstractNum w:abstractNumId="8">
    <w:nsid w:val="0542742F"/>
    <w:multiLevelType w:val="hybridMultilevel"/>
    <w:tmpl w:val="F432B972"/>
    <w:lvl w:ilvl="0" w:tplc="9AB803FA">
      <w:start w:val="1"/>
      <w:numFmt w:val="bullet"/>
      <w:lvlText w:val="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9">
    <w:nsid w:val="13C764D0"/>
    <w:multiLevelType w:val="hybridMultilevel"/>
    <w:tmpl w:val="8F3EA6C2"/>
    <w:lvl w:ilvl="0" w:tplc="9AB803FA">
      <w:start w:val="1"/>
      <w:numFmt w:val="bullet"/>
      <w:lvlText w:val="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0">
    <w:nsid w:val="1E460CF7"/>
    <w:multiLevelType w:val="hybridMultilevel"/>
    <w:tmpl w:val="3314FE98"/>
    <w:lvl w:ilvl="0" w:tplc="BB8436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B3394"/>
    <w:multiLevelType w:val="hybridMultilevel"/>
    <w:tmpl w:val="0156A75A"/>
    <w:lvl w:ilvl="0" w:tplc="9AB803FA">
      <w:start w:val="1"/>
      <w:numFmt w:val="bullet"/>
      <w:lvlText w:val=""/>
      <w:lvlJc w:val="left"/>
      <w:pPr>
        <w:ind w:left="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EBB4446"/>
    <w:multiLevelType w:val="multilevel"/>
    <w:tmpl w:val="C286315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22E02"/>
    <w:multiLevelType w:val="hybridMultilevel"/>
    <w:tmpl w:val="20C0BC4A"/>
    <w:lvl w:ilvl="0" w:tplc="9AB803F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2890CA8"/>
    <w:multiLevelType w:val="multilevel"/>
    <w:tmpl w:val="9C52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E0F16"/>
    <w:multiLevelType w:val="hybridMultilevel"/>
    <w:tmpl w:val="C4FC991A"/>
    <w:lvl w:ilvl="0" w:tplc="049E703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E246E86" w:tentative="1">
      <w:start w:val="1"/>
      <w:numFmt w:val="lowerLetter"/>
      <w:lvlText w:val="%2."/>
      <w:lvlJc w:val="left"/>
      <w:pPr>
        <w:ind w:left="1440" w:hanging="360"/>
      </w:pPr>
    </w:lvl>
    <w:lvl w:ilvl="2" w:tplc="6FCA3B0C" w:tentative="1">
      <w:start w:val="1"/>
      <w:numFmt w:val="lowerRoman"/>
      <w:lvlText w:val="%3."/>
      <w:lvlJc w:val="right"/>
      <w:pPr>
        <w:ind w:left="2160" w:hanging="180"/>
      </w:pPr>
    </w:lvl>
    <w:lvl w:ilvl="3" w:tplc="8CD658DC" w:tentative="1">
      <w:start w:val="1"/>
      <w:numFmt w:val="decimal"/>
      <w:lvlText w:val="%4."/>
      <w:lvlJc w:val="left"/>
      <w:pPr>
        <w:ind w:left="2880" w:hanging="360"/>
      </w:pPr>
    </w:lvl>
    <w:lvl w:ilvl="4" w:tplc="62105ECE" w:tentative="1">
      <w:start w:val="1"/>
      <w:numFmt w:val="lowerLetter"/>
      <w:lvlText w:val="%5."/>
      <w:lvlJc w:val="left"/>
      <w:pPr>
        <w:ind w:left="3600" w:hanging="360"/>
      </w:pPr>
    </w:lvl>
    <w:lvl w:ilvl="5" w:tplc="5B1476A4" w:tentative="1">
      <w:start w:val="1"/>
      <w:numFmt w:val="lowerRoman"/>
      <w:lvlText w:val="%6."/>
      <w:lvlJc w:val="right"/>
      <w:pPr>
        <w:ind w:left="4320" w:hanging="180"/>
      </w:pPr>
    </w:lvl>
    <w:lvl w:ilvl="6" w:tplc="CD0CE45A" w:tentative="1">
      <w:start w:val="1"/>
      <w:numFmt w:val="decimal"/>
      <w:lvlText w:val="%7."/>
      <w:lvlJc w:val="left"/>
      <w:pPr>
        <w:ind w:left="5040" w:hanging="360"/>
      </w:pPr>
    </w:lvl>
    <w:lvl w:ilvl="7" w:tplc="EBE08670" w:tentative="1">
      <w:start w:val="1"/>
      <w:numFmt w:val="lowerLetter"/>
      <w:lvlText w:val="%8."/>
      <w:lvlJc w:val="left"/>
      <w:pPr>
        <w:ind w:left="5760" w:hanging="360"/>
      </w:pPr>
    </w:lvl>
    <w:lvl w:ilvl="8" w:tplc="E864F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6580C"/>
    <w:multiLevelType w:val="hybridMultilevel"/>
    <w:tmpl w:val="B7FE396A"/>
    <w:lvl w:ilvl="0" w:tplc="BB8436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5"/>
  </w:num>
  <w:num w:numId="10">
    <w:abstractNumId w:val="16"/>
  </w:num>
  <w:num w:numId="11">
    <w:abstractNumId w:val="11"/>
  </w:num>
  <w:num w:numId="12">
    <w:abstractNumId w:val="13"/>
  </w:num>
  <w:num w:numId="13">
    <w:abstractNumId w:val="8"/>
  </w:num>
  <w:num w:numId="14">
    <w:abstractNumId w:val="9"/>
  </w:num>
  <w:num w:numId="15">
    <w:abstractNumId w:val="14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1AD"/>
    <w:rsid w:val="00203BE1"/>
    <w:rsid w:val="00270350"/>
    <w:rsid w:val="0029401C"/>
    <w:rsid w:val="003160EE"/>
    <w:rsid w:val="00334038"/>
    <w:rsid w:val="003858D4"/>
    <w:rsid w:val="0050624A"/>
    <w:rsid w:val="00562592"/>
    <w:rsid w:val="00740877"/>
    <w:rsid w:val="007B41AD"/>
    <w:rsid w:val="007D33AA"/>
    <w:rsid w:val="00855721"/>
    <w:rsid w:val="0088102A"/>
    <w:rsid w:val="008B0199"/>
    <w:rsid w:val="008C10FF"/>
    <w:rsid w:val="008E49BB"/>
    <w:rsid w:val="009E5A3C"/>
    <w:rsid w:val="00A750B1"/>
    <w:rsid w:val="00B43544"/>
    <w:rsid w:val="00BD4237"/>
    <w:rsid w:val="00C84E59"/>
    <w:rsid w:val="00C96297"/>
    <w:rsid w:val="00CC05BC"/>
    <w:rsid w:val="00CC6155"/>
    <w:rsid w:val="00D112AD"/>
    <w:rsid w:val="00D91855"/>
    <w:rsid w:val="00DB4496"/>
    <w:rsid w:val="00DD4E82"/>
    <w:rsid w:val="00DE3713"/>
    <w:rsid w:val="00E156D1"/>
    <w:rsid w:val="00E32F70"/>
    <w:rsid w:val="00F77139"/>
    <w:rsid w:val="00FB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AD"/>
  </w:style>
  <w:style w:type="paragraph" w:styleId="Heading1">
    <w:name w:val="heading 1"/>
    <w:basedOn w:val="Normal"/>
    <w:next w:val="Normal"/>
    <w:link w:val="Heading1Char"/>
    <w:uiPriority w:val="9"/>
    <w:qFormat/>
    <w:rsid w:val="00C8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84E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CC05B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160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E59"/>
    <w:pPr>
      <w:spacing w:line="276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84E59"/>
    <w:pPr>
      <w:tabs>
        <w:tab w:val="right" w:leader="dot" w:pos="9627"/>
      </w:tabs>
      <w:spacing w:after="100"/>
      <w:ind w:firstLine="720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84E59"/>
    <w:pPr>
      <w:spacing w:after="100"/>
      <w:ind w:left="240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2940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01C"/>
  </w:style>
  <w:style w:type="paragraph" w:styleId="Footer">
    <w:name w:val="footer"/>
    <w:basedOn w:val="Normal"/>
    <w:link w:val="FooterChar"/>
    <w:uiPriority w:val="99"/>
    <w:unhideWhenUsed/>
    <w:rsid w:val="002940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01C"/>
  </w:style>
  <w:style w:type="paragraph" w:styleId="Subtitle">
    <w:name w:val="Subtitle"/>
    <w:basedOn w:val="Normal"/>
    <w:next w:val="Normal"/>
    <w:link w:val="SubtitleChar"/>
    <w:qFormat/>
    <w:rsid w:val="0029401C"/>
    <w:pPr>
      <w:spacing w:after="60"/>
      <w:ind w:left="720" w:hanging="720"/>
      <w:outlineLvl w:val="1"/>
    </w:pPr>
    <w:rPr>
      <w:rFonts w:ascii="Cambria" w:eastAsia="Times New Roman" w:hAnsi="Cambria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29401C"/>
    <w:rPr>
      <w:rFonts w:ascii="Cambria" w:eastAsia="Times New Roman" w:hAnsi="Cambria"/>
      <w:b/>
      <w:sz w:val="28"/>
      <w:szCs w:val="28"/>
    </w:rPr>
  </w:style>
  <w:style w:type="paragraph" w:styleId="NormalWeb">
    <w:name w:val="Normal (Web)"/>
    <w:basedOn w:val="Normal"/>
    <w:uiPriority w:val="99"/>
    <w:rsid w:val="0029401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46B8C-FFD2-460A-BBC6-33783864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2540</Words>
  <Characters>14479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Юрий</cp:lastModifiedBy>
  <cp:revision>2</cp:revision>
  <cp:lastPrinted>2018-05-22T06:25:00Z</cp:lastPrinted>
  <dcterms:created xsi:type="dcterms:W3CDTF">2019-01-10T10:23:00Z</dcterms:created>
  <dcterms:modified xsi:type="dcterms:W3CDTF">2019-01-10T10:23:00Z</dcterms:modified>
</cp:coreProperties>
</file>